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7" w:type="dxa"/>
        <w:tblInd w:w="108" w:type="dxa"/>
        <w:tblLayout w:type="fixed"/>
        <w:tblLook w:val="0000" w:firstRow="0" w:lastRow="0" w:firstColumn="0" w:lastColumn="0" w:noHBand="0" w:noVBand="0"/>
      </w:tblPr>
      <w:tblGrid>
        <w:gridCol w:w="3669"/>
        <w:gridCol w:w="3407"/>
        <w:gridCol w:w="2851"/>
      </w:tblGrid>
      <w:tr w:rsidR="00463F81" w:rsidRPr="0016568A" w14:paraId="21B417E3" w14:textId="77777777" w:rsidTr="002A7F08">
        <w:trPr>
          <w:trHeight w:val="2146"/>
        </w:trPr>
        <w:tc>
          <w:tcPr>
            <w:tcW w:w="3669" w:type="dxa"/>
            <w:tcBorders>
              <w:top w:val="single" w:sz="2" w:space="0" w:color="000000"/>
              <w:left w:val="single" w:sz="2" w:space="0" w:color="000000"/>
              <w:bottom w:val="single" w:sz="2" w:space="0" w:color="000000"/>
              <w:right w:val="single" w:sz="2" w:space="0" w:color="000000"/>
            </w:tcBorders>
            <w:shd w:val="clear" w:color="000000" w:fill="FFFFFF"/>
          </w:tcPr>
          <w:p w14:paraId="325E76B0" w14:textId="73B1B7D3" w:rsidR="00463F81" w:rsidRPr="0016568A" w:rsidRDefault="00463F81">
            <w:pPr>
              <w:widowControl w:val="0"/>
              <w:autoSpaceDE w:val="0"/>
              <w:autoSpaceDN w:val="0"/>
              <w:adjustRightInd w:val="0"/>
              <w:rPr>
                <w:rFonts w:ascii="Cambria" w:hAnsi="Cambria" w:cs="Cambria"/>
                <w:sz w:val="22"/>
                <w:szCs w:val="22"/>
                <w:lang w:val="en"/>
              </w:rPr>
            </w:pPr>
            <w:r w:rsidRPr="0016568A">
              <w:rPr>
                <w:rFonts w:ascii="Cambria" w:hAnsi="Cambria" w:cs="Cambria"/>
                <w:sz w:val="22"/>
                <w:szCs w:val="22"/>
                <w:lang w:val="en"/>
              </w:rPr>
              <w:t xml:space="preserve">-    </w:t>
            </w:r>
          </w:p>
          <w:p w14:paraId="6CFC0EC8" w14:textId="01D09563" w:rsidR="00463F81" w:rsidRPr="0016568A" w:rsidRDefault="00CD29AC">
            <w:pPr>
              <w:widowControl w:val="0"/>
              <w:autoSpaceDE w:val="0"/>
              <w:autoSpaceDN w:val="0"/>
              <w:adjustRightInd w:val="0"/>
              <w:rPr>
                <w:rFonts w:ascii="Calibri" w:hAnsi="Calibri" w:cs="Calibri"/>
                <w:sz w:val="22"/>
                <w:szCs w:val="22"/>
                <w:lang w:val="en"/>
              </w:rPr>
            </w:pPr>
            <w:r w:rsidRPr="0053058C">
              <w:rPr>
                <w:noProof/>
              </w:rPr>
              <w:drawing>
                <wp:inline distT="0" distB="0" distL="0" distR="0" wp14:anchorId="54DC69E1" wp14:editId="39FFB3A8">
                  <wp:extent cx="2124075" cy="1276350"/>
                  <wp:effectExtent l="19050" t="1905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276350"/>
                          </a:xfrm>
                          <a:prstGeom prst="rect">
                            <a:avLst/>
                          </a:prstGeom>
                          <a:noFill/>
                          <a:ln w="12700" cmpd="sng">
                            <a:solidFill>
                              <a:srgbClr val="000000"/>
                            </a:solidFill>
                            <a:miter lim="800000"/>
                            <a:headEnd/>
                            <a:tailEnd/>
                          </a:ln>
                          <a:effectLst/>
                        </pic:spPr>
                      </pic:pic>
                    </a:graphicData>
                  </a:graphic>
                </wp:inline>
              </w:drawing>
            </w:r>
          </w:p>
        </w:tc>
        <w:tc>
          <w:tcPr>
            <w:tcW w:w="3407" w:type="dxa"/>
            <w:tcBorders>
              <w:top w:val="single" w:sz="2" w:space="0" w:color="000000"/>
              <w:left w:val="single" w:sz="2" w:space="0" w:color="000000"/>
              <w:bottom w:val="single" w:sz="2" w:space="0" w:color="000000"/>
              <w:right w:val="single" w:sz="2" w:space="0" w:color="000000"/>
            </w:tcBorders>
            <w:shd w:val="clear" w:color="000000" w:fill="FFFFFF"/>
          </w:tcPr>
          <w:p w14:paraId="1CD00E7D" w14:textId="77777777" w:rsidR="00463F81" w:rsidRPr="0016568A" w:rsidRDefault="00463F81">
            <w:pPr>
              <w:widowControl w:val="0"/>
              <w:autoSpaceDE w:val="0"/>
              <w:autoSpaceDN w:val="0"/>
              <w:adjustRightInd w:val="0"/>
              <w:rPr>
                <w:rFonts w:ascii="Cambria" w:hAnsi="Cambria" w:cs="Cambria"/>
                <w:sz w:val="22"/>
                <w:szCs w:val="22"/>
                <w:lang w:val="en"/>
              </w:rPr>
            </w:pPr>
          </w:p>
          <w:p w14:paraId="74C88063" w14:textId="62A52002" w:rsidR="00463F81" w:rsidRDefault="00463F81">
            <w:pPr>
              <w:widowControl w:val="0"/>
              <w:autoSpaceDE w:val="0"/>
              <w:autoSpaceDN w:val="0"/>
              <w:adjustRightInd w:val="0"/>
              <w:rPr>
                <w:rFonts w:ascii="Arial" w:hAnsi="Arial" w:cs="Arial"/>
                <w:b/>
                <w:bCs/>
                <w:sz w:val="22"/>
                <w:szCs w:val="22"/>
                <w:lang w:val="en"/>
              </w:rPr>
            </w:pPr>
            <w:r w:rsidRPr="0016568A">
              <w:rPr>
                <w:rFonts w:ascii="Arial" w:hAnsi="Arial" w:cs="Arial"/>
                <w:b/>
                <w:bCs/>
                <w:sz w:val="22"/>
                <w:szCs w:val="22"/>
                <w:lang w:val="en"/>
              </w:rPr>
              <w:t xml:space="preserve">Gargunnock Community Trust </w:t>
            </w:r>
          </w:p>
          <w:p w14:paraId="4D3CA8D0" w14:textId="6CAFF0C8" w:rsidR="00463F81" w:rsidRPr="0016568A" w:rsidRDefault="00463F81">
            <w:pPr>
              <w:widowControl w:val="0"/>
              <w:autoSpaceDE w:val="0"/>
              <w:autoSpaceDN w:val="0"/>
              <w:adjustRightInd w:val="0"/>
              <w:rPr>
                <w:rFonts w:ascii="Arial" w:hAnsi="Arial" w:cs="Arial"/>
                <w:b/>
                <w:bCs/>
                <w:sz w:val="22"/>
                <w:szCs w:val="22"/>
                <w:lang w:val="en"/>
              </w:rPr>
            </w:pPr>
          </w:p>
          <w:p w14:paraId="6273DA41" w14:textId="77777777" w:rsidR="00463F81" w:rsidRDefault="00463F81">
            <w:pPr>
              <w:widowControl w:val="0"/>
              <w:autoSpaceDE w:val="0"/>
              <w:autoSpaceDN w:val="0"/>
              <w:adjustRightInd w:val="0"/>
              <w:rPr>
                <w:rFonts w:ascii="Arial" w:hAnsi="Arial" w:cs="Arial"/>
                <w:b/>
                <w:bCs/>
                <w:color w:val="0000FF"/>
                <w:sz w:val="22"/>
                <w:szCs w:val="22"/>
                <w:u w:val="single"/>
                <w:lang w:val="en"/>
              </w:rPr>
            </w:pPr>
            <w:hyperlink r:id="rId9" w:history="1">
              <w:r w:rsidRPr="0016568A">
                <w:rPr>
                  <w:rFonts w:ascii="Arial" w:hAnsi="Arial" w:cs="Arial"/>
                  <w:b/>
                  <w:bCs/>
                  <w:color w:val="0000FF"/>
                  <w:sz w:val="22"/>
                  <w:szCs w:val="22"/>
                  <w:u w:val="single"/>
                  <w:lang w:val="en"/>
                </w:rPr>
                <w:t>www.gargunnock.org</w:t>
              </w:r>
            </w:hyperlink>
          </w:p>
          <w:p w14:paraId="790B508C" w14:textId="77777777" w:rsidR="0006438F" w:rsidRDefault="0006438F">
            <w:pPr>
              <w:widowControl w:val="0"/>
              <w:autoSpaceDE w:val="0"/>
              <w:autoSpaceDN w:val="0"/>
              <w:adjustRightInd w:val="0"/>
              <w:rPr>
                <w:rFonts w:ascii="Arial" w:hAnsi="Arial" w:cs="Arial"/>
                <w:b/>
                <w:bCs/>
                <w:color w:val="0000FF"/>
                <w:sz w:val="22"/>
                <w:szCs w:val="22"/>
                <w:u w:val="single"/>
                <w:lang w:val="en"/>
              </w:rPr>
            </w:pPr>
          </w:p>
          <w:p w14:paraId="2B251F9C" w14:textId="421E030B" w:rsidR="0006438F" w:rsidRPr="0016568A" w:rsidRDefault="0006438F">
            <w:pPr>
              <w:widowControl w:val="0"/>
              <w:autoSpaceDE w:val="0"/>
              <w:autoSpaceDN w:val="0"/>
              <w:adjustRightInd w:val="0"/>
              <w:rPr>
                <w:rFonts w:ascii="Calibri" w:hAnsi="Calibri" w:cs="Calibri"/>
                <w:sz w:val="22"/>
                <w:szCs w:val="22"/>
                <w:lang w:val="en"/>
              </w:rPr>
            </w:pPr>
            <w:r>
              <w:rPr>
                <w:rStyle w:val="Hyperlink"/>
                <w:sz w:val="16"/>
                <w:szCs w:val="16"/>
              </w:rPr>
              <w:t>Registered as a Scottish Charitable Incorporated Organisation (SCIO) on 14 August 2024</w:t>
            </w:r>
          </w:p>
        </w:tc>
        <w:tc>
          <w:tcPr>
            <w:tcW w:w="2851" w:type="dxa"/>
            <w:tcBorders>
              <w:top w:val="single" w:sz="2" w:space="0" w:color="000000"/>
              <w:left w:val="single" w:sz="2" w:space="0" w:color="000000"/>
              <w:bottom w:val="single" w:sz="2" w:space="0" w:color="000000"/>
              <w:right w:val="single" w:sz="2" w:space="0" w:color="000000"/>
            </w:tcBorders>
            <w:shd w:val="clear" w:color="000000" w:fill="FFFFFF"/>
          </w:tcPr>
          <w:p w14:paraId="4A3A7AAA" w14:textId="77777777" w:rsidR="00463F81" w:rsidRPr="0016568A" w:rsidRDefault="00463F81">
            <w:pPr>
              <w:widowControl w:val="0"/>
              <w:autoSpaceDE w:val="0"/>
              <w:autoSpaceDN w:val="0"/>
              <w:adjustRightInd w:val="0"/>
              <w:rPr>
                <w:rFonts w:ascii="Cambria" w:hAnsi="Cambria" w:cs="Cambria"/>
                <w:sz w:val="22"/>
                <w:szCs w:val="22"/>
                <w:lang w:val="en"/>
              </w:rPr>
            </w:pPr>
          </w:p>
          <w:p w14:paraId="4080A12D" w14:textId="7EB28A02" w:rsidR="00463F81" w:rsidRPr="0016568A" w:rsidRDefault="00CD29AC">
            <w:pPr>
              <w:widowControl w:val="0"/>
              <w:autoSpaceDE w:val="0"/>
              <w:autoSpaceDN w:val="0"/>
              <w:adjustRightInd w:val="0"/>
              <w:rPr>
                <w:rFonts w:ascii="Calibri" w:hAnsi="Calibri" w:cs="Calibri"/>
                <w:sz w:val="22"/>
                <w:szCs w:val="22"/>
                <w:lang w:val="en"/>
              </w:rPr>
            </w:pPr>
            <w:r w:rsidRPr="0053058C">
              <w:rPr>
                <w:noProof/>
              </w:rPr>
              <w:drawing>
                <wp:inline distT="0" distB="0" distL="0" distR="0" wp14:anchorId="26D6BA2D" wp14:editId="24AC3D25">
                  <wp:extent cx="1295400" cy="12954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tc>
      </w:tr>
    </w:tbl>
    <w:p w14:paraId="15051F75" w14:textId="77777777" w:rsidR="00463F81" w:rsidRPr="0016568A" w:rsidRDefault="00463F81">
      <w:pPr>
        <w:widowControl w:val="0"/>
        <w:autoSpaceDE w:val="0"/>
        <w:autoSpaceDN w:val="0"/>
        <w:adjustRightInd w:val="0"/>
        <w:rPr>
          <w:rFonts w:ascii="Cambria" w:hAnsi="Cambria" w:cs="Cambria"/>
          <w:sz w:val="22"/>
          <w:szCs w:val="22"/>
          <w:lang w:val="en"/>
        </w:rPr>
      </w:pPr>
    </w:p>
    <w:p w14:paraId="009483A1" w14:textId="6BDBF818" w:rsidR="00463F81" w:rsidRPr="0016568A" w:rsidRDefault="00463F81">
      <w:pPr>
        <w:widowControl w:val="0"/>
        <w:autoSpaceDE w:val="0"/>
        <w:autoSpaceDN w:val="0"/>
        <w:adjustRightInd w:val="0"/>
        <w:jc w:val="center"/>
        <w:rPr>
          <w:rFonts w:ascii="Arial" w:hAnsi="Arial" w:cs="Arial"/>
          <w:b/>
          <w:bCs/>
          <w:sz w:val="22"/>
          <w:szCs w:val="22"/>
          <w:lang w:val="en"/>
        </w:rPr>
      </w:pPr>
      <w:r w:rsidRPr="0016568A">
        <w:rPr>
          <w:rFonts w:ascii="Arial" w:hAnsi="Arial" w:cs="Arial"/>
          <w:b/>
          <w:bCs/>
          <w:sz w:val="22"/>
          <w:szCs w:val="22"/>
          <w:lang w:val="en"/>
        </w:rPr>
        <w:t>Trustees Meeting</w:t>
      </w:r>
    </w:p>
    <w:p w14:paraId="5C8A6CD6" w14:textId="11F8D81F" w:rsidR="00463F81" w:rsidRPr="0016568A" w:rsidRDefault="00463F81">
      <w:pPr>
        <w:widowControl w:val="0"/>
        <w:autoSpaceDE w:val="0"/>
        <w:autoSpaceDN w:val="0"/>
        <w:adjustRightInd w:val="0"/>
        <w:jc w:val="center"/>
        <w:rPr>
          <w:rFonts w:ascii="Arial" w:hAnsi="Arial" w:cs="Arial"/>
          <w:b/>
          <w:bCs/>
          <w:sz w:val="22"/>
          <w:szCs w:val="22"/>
          <w:lang w:val="en"/>
        </w:rPr>
      </w:pPr>
      <w:r w:rsidRPr="0016568A">
        <w:rPr>
          <w:rFonts w:ascii="Arial" w:hAnsi="Arial" w:cs="Arial"/>
          <w:b/>
          <w:bCs/>
          <w:sz w:val="22"/>
          <w:szCs w:val="22"/>
          <w:lang w:val="en"/>
        </w:rPr>
        <w:t xml:space="preserve">Thursday </w:t>
      </w:r>
      <w:r w:rsidR="0006438F">
        <w:rPr>
          <w:rFonts w:ascii="Arial" w:hAnsi="Arial" w:cs="Arial"/>
          <w:b/>
          <w:bCs/>
          <w:sz w:val="22"/>
          <w:szCs w:val="22"/>
          <w:lang w:val="en"/>
        </w:rPr>
        <w:t>22 August</w:t>
      </w:r>
      <w:r w:rsidRPr="0016568A">
        <w:rPr>
          <w:rFonts w:ascii="Arial" w:hAnsi="Arial" w:cs="Arial"/>
          <w:b/>
          <w:bCs/>
          <w:sz w:val="22"/>
          <w:szCs w:val="22"/>
          <w:lang w:val="en"/>
        </w:rPr>
        <w:t xml:space="preserve"> 2024</w:t>
      </w:r>
      <w:r w:rsidR="00D847D6">
        <w:rPr>
          <w:rFonts w:ascii="Arial" w:hAnsi="Arial" w:cs="Arial"/>
          <w:b/>
          <w:bCs/>
          <w:sz w:val="22"/>
          <w:szCs w:val="22"/>
          <w:lang w:val="en"/>
        </w:rPr>
        <w:t xml:space="preserve"> @ </w:t>
      </w:r>
      <w:r w:rsidR="0006438F">
        <w:rPr>
          <w:rFonts w:ascii="Arial" w:hAnsi="Arial" w:cs="Arial"/>
          <w:b/>
          <w:bCs/>
          <w:sz w:val="22"/>
          <w:szCs w:val="22"/>
          <w:lang w:val="en"/>
        </w:rPr>
        <w:t>7.30p</w:t>
      </w:r>
      <w:r w:rsidR="00D847D6">
        <w:rPr>
          <w:rFonts w:ascii="Arial" w:hAnsi="Arial" w:cs="Arial"/>
          <w:b/>
          <w:bCs/>
          <w:sz w:val="22"/>
          <w:szCs w:val="22"/>
          <w:lang w:val="en"/>
        </w:rPr>
        <w:t>m</w:t>
      </w:r>
    </w:p>
    <w:p w14:paraId="15A4468A" w14:textId="57D16496" w:rsidR="00463F81" w:rsidRPr="0016568A" w:rsidRDefault="00463F81" w:rsidP="00D847D6">
      <w:pPr>
        <w:widowControl w:val="0"/>
        <w:autoSpaceDE w:val="0"/>
        <w:autoSpaceDN w:val="0"/>
        <w:adjustRightInd w:val="0"/>
        <w:jc w:val="center"/>
        <w:rPr>
          <w:rFonts w:ascii="Arial" w:hAnsi="Arial" w:cs="Arial"/>
          <w:sz w:val="22"/>
          <w:szCs w:val="22"/>
          <w:lang w:val="en"/>
        </w:rPr>
      </w:pPr>
      <w:r w:rsidRPr="0016568A">
        <w:rPr>
          <w:rFonts w:ascii="Arial" w:hAnsi="Arial" w:cs="Arial"/>
          <w:b/>
          <w:bCs/>
          <w:sz w:val="22"/>
          <w:szCs w:val="22"/>
          <w:lang w:val="en"/>
        </w:rPr>
        <w:t>held at Gargunnock Community Centre</w:t>
      </w:r>
    </w:p>
    <w:p w14:paraId="5A32EBB5" w14:textId="6AC7FE8B" w:rsidR="00463F81" w:rsidRPr="002A7F08" w:rsidRDefault="00463F81" w:rsidP="00063DAE">
      <w:pPr>
        <w:pStyle w:val="ListParagraph"/>
        <w:widowControl w:val="0"/>
        <w:numPr>
          <w:ilvl w:val="0"/>
          <w:numId w:val="8"/>
        </w:numPr>
        <w:autoSpaceDE w:val="0"/>
        <w:autoSpaceDN w:val="0"/>
        <w:adjustRightInd w:val="0"/>
        <w:ind w:left="426" w:hanging="426"/>
        <w:rPr>
          <w:rFonts w:ascii="Arial" w:hAnsi="Arial" w:cs="Arial"/>
          <w:b/>
          <w:bCs/>
          <w:i/>
          <w:iCs/>
          <w:sz w:val="22"/>
          <w:szCs w:val="22"/>
          <w:lang w:val="en"/>
        </w:rPr>
      </w:pPr>
      <w:r w:rsidRPr="002A7F08">
        <w:rPr>
          <w:rFonts w:ascii="Arial" w:hAnsi="Arial" w:cs="Arial"/>
          <w:b/>
          <w:bCs/>
          <w:i/>
          <w:iCs/>
          <w:sz w:val="22"/>
          <w:szCs w:val="22"/>
          <w:lang w:val="en"/>
        </w:rPr>
        <w:t>Present:</w:t>
      </w:r>
    </w:p>
    <w:p w14:paraId="73C1BEF7" w14:textId="77777777" w:rsidR="002A7F08" w:rsidRPr="002A7F08" w:rsidRDefault="002A7F08" w:rsidP="002A7F08">
      <w:pPr>
        <w:pStyle w:val="ListParagraph"/>
        <w:widowControl w:val="0"/>
        <w:autoSpaceDE w:val="0"/>
        <w:autoSpaceDN w:val="0"/>
        <w:adjustRightInd w:val="0"/>
        <w:ind w:left="786"/>
        <w:rPr>
          <w:rFonts w:ascii="Arial" w:hAnsi="Arial" w:cs="Arial"/>
          <w:b/>
          <w:bCs/>
          <w:i/>
          <w:iCs/>
          <w:sz w:val="22"/>
          <w:szCs w:val="22"/>
          <w:lang w:val="en"/>
        </w:rPr>
      </w:pPr>
    </w:p>
    <w:p w14:paraId="6E8954D8" w14:textId="3DF7D945" w:rsidR="004E2EA4" w:rsidRDefault="00D847D6" w:rsidP="004E2EA4">
      <w:pPr>
        <w:widowControl w:val="0"/>
        <w:autoSpaceDE w:val="0"/>
        <w:autoSpaceDN w:val="0"/>
        <w:adjustRightInd w:val="0"/>
        <w:rPr>
          <w:rFonts w:ascii="Arial" w:hAnsi="Arial" w:cs="Arial"/>
          <w:sz w:val="22"/>
          <w:szCs w:val="22"/>
          <w:lang w:val="en"/>
        </w:rPr>
      </w:pPr>
      <w:r w:rsidRPr="0014396D">
        <w:rPr>
          <w:rFonts w:ascii="Arial" w:hAnsi="Arial" w:cs="Arial"/>
          <w:b/>
          <w:bCs/>
          <w:sz w:val="22"/>
          <w:szCs w:val="22"/>
          <w:lang w:val="en"/>
        </w:rPr>
        <w:t>Trustees</w:t>
      </w:r>
      <w:r>
        <w:rPr>
          <w:rFonts w:ascii="Arial" w:hAnsi="Arial" w:cs="Arial"/>
          <w:sz w:val="22"/>
          <w:szCs w:val="22"/>
          <w:lang w:val="en"/>
        </w:rPr>
        <w:t xml:space="preserve">: </w:t>
      </w:r>
      <w:r w:rsidRPr="0016568A">
        <w:rPr>
          <w:rFonts w:ascii="Arial" w:hAnsi="Arial" w:cs="Arial"/>
          <w:sz w:val="22"/>
          <w:szCs w:val="22"/>
          <w:lang w:val="en"/>
        </w:rPr>
        <w:t>Gavin Fleming,</w:t>
      </w:r>
      <w:r>
        <w:rPr>
          <w:rFonts w:ascii="Arial" w:hAnsi="Arial" w:cs="Arial"/>
          <w:sz w:val="22"/>
          <w:szCs w:val="22"/>
          <w:lang w:val="en"/>
        </w:rPr>
        <w:t xml:space="preserve"> </w:t>
      </w:r>
      <w:r w:rsidR="00463F81" w:rsidRPr="0016568A">
        <w:rPr>
          <w:rFonts w:ascii="Arial" w:hAnsi="Arial" w:cs="Arial"/>
          <w:sz w:val="22"/>
          <w:szCs w:val="22"/>
          <w:lang w:val="en"/>
        </w:rPr>
        <w:t>Jill Patrick, Gill Bell, Steve Barnet</w:t>
      </w:r>
      <w:r w:rsidR="004E2EA4" w:rsidRPr="0016568A">
        <w:rPr>
          <w:rFonts w:ascii="Arial" w:hAnsi="Arial" w:cs="Arial"/>
          <w:sz w:val="22"/>
          <w:szCs w:val="22"/>
          <w:lang w:val="en"/>
        </w:rPr>
        <w:t>, Crawford Gordon, Dan Williams, Stuart Ogg, Mairi Jackson</w:t>
      </w:r>
      <w:r w:rsidR="0006438F">
        <w:rPr>
          <w:rFonts w:ascii="Arial" w:hAnsi="Arial" w:cs="Arial"/>
          <w:sz w:val="22"/>
          <w:szCs w:val="22"/>
          <w:lang w:val="en"/>
        </w:rPr>
        <w:t>, John Steele (part)</w:t>
      </w:r>
    </w:p>
    <w:p w14:paraId="3D1A26C0" w14:textId="77777777" w:rsidR="00D847D6" w:rsidRDefault="00D847D6" w:rsidP="004E2EA4">
      <w:pPr>
        <w:widowControl w:val="0"/>
        <w:autoSpaceDE w:val="0"/>
        <w:autoSpaceDN w:val="0"/>
        <w:adjustRightInd w:val="0"/>
        <w:rPr>
          <w:rFonts w:ascii="Arial" w:hAnsi="Arial" w:cs="Arial"/>
          <w:sz w:val="22"/>
          <w:szCs w:val="22"/>
          <w:lang w:val="en"/>
        </w:rPr>
      </w:pPr>
    </w:p>
    <w:p w14:paraId="4C730C6E" w14:textId="70C98FA6" w:rsidR="00463F81" w:rsidRPr="0016568A" w:rsidRDefault="0006438F">
      <w:pPr>
        <w:widowControl w:val="0"/>
        <w:autoSpaceDE w:val="0"/>
        <w:autoSpaceDN w:val="0"/>
        <w:adjustRightInd w:val="0"/>
        <w:rPr>
          <w:rFonts w:ascii="Arial" w:hAnsi="Arial" w:cs="Arial"/>
          <w:b/>
          <w:bCs/>
          <w:i/>
          <w:iCs/>
          <w:sz w:val="22"/>
          <w:szCs w:val="22"/>
          <w:lang w:val="en"/>
        </w:rPr>
      </w:pPr>
      <w:r>
        <w:rPr>
          <w:rFonts w:ascii="Arial" w:hAnsi="Arial" w:cs="Arial"/>
          <w:sz w:val="22"/>
          <w:szCs w:val="22"/>
          <w:lang w:val="en"/>
        </w:rPr>
        <w:t>Steve Barnet agreed to Chair the meeting in place of Geoff Peart</w:t>
      </w:r>
    </w:p>
    <w:p w14:paraId="74B0BA57" w14:textId="77777777" w:rsidR="00463F81" w:rsidRPr="0016568A" w:rsidRDefault="00463F81">
      <w:pPr>
        <w:widowControl w:val="0"/>
        <w:autoSpaceDE w:val="0"/>
        <w:autoSpaceDN w:val="0"/>
        <w:adjustRightInd w:val="0"/>
        <w:rPr>
          <w:rFonts w:ascii="Arial" w:hAnsi="Arial" w:cs="Arial"/>
          <w:b/>
          <w:bCs/>
          <w:i/>
          <w:iCs/>
          <w:sz w:val="22"/>
          <w:szCs w:val="22"/>
          <w:lang w:val="en"/>
        </w:rPr>
      </w:pPr>
    </w:p>
    <w:p w14:paraId="3AE98867" w14:textId="2A3C1EFA" w:rsidR="00463F81" w:rsidRPr="0016568A" w:rsidRDefault="00463F81" w:rsidP="00063DAE">
      <w:pPr>
        <w:widowControl w:val="0"/>
        <w:numPr>
          <w:ilvl w:val="0"/>
          <w:numId w:val="5"/>
        </w:numPr>
        <w:tabs>
          <w:tab w:val="clear" w:pos="720"/>
          <w:tab w:val="num" w:pos="426"/>
        </w:tabs>
        <w:autoSpaceDE w:val="0"/>
        <w:autoSpaceDN w:val="0"/>
        <w:adjustRightInd w:val="0"/>
        <w:ind w:hanging="720"/>
        <w:rPr>
          <w:rFonts w:ascii="Arial" w:hAnsi="Arial" w:cs="Arial"/>
          <w:b/>
          <w:bCs/>
          <w:i/>
          <w:iCs/>
          <w:sz w:val="22"/>
          <w:szCs w:val="22"/>
          <w:lang w:val="en"/>
        </w:rPr>
      </w:pPr>
      <w:r w:rsidRPr="0016568A">
        <w:rPr>
          <w:rFonts w:ascii="Arial" w:hAnsi="Arial" w:cs="Arial"/>
          <w:b/>
          <w:bCs/>
          <w:i/>
          <w:iCs/>
          <w:sz w:val="22"/>
          <w:szCs w:val="22"/>
          <w:lang w:val="en"/>
        </w:rPr>
        <w:t xml:space="preserve">Apologies: </w:t>
      </w:r>
      <w:r w:rsidR="0006438F" w:rsidRPr="0016568A">
        <w:rPr>
          <w:rFonts w:ascii="Arial" w:hAnsi="Arial" w:cs="Arial"/>
          <w:sz w:val="22"/>
          <w:szCs w:val="22"/>
          <w:lang w:val="en"/>
        </w:rPr>
        <w:t>Geoff Peart, Nathan Anderton</w:t>
      </w:r>
    </w:p>
    <w:p w14:paraId="2C22A75E" w14:textId="77777777" w:rsidR="00463F81" w:rsidRPr="0016568A" w:rsidRDefault="00463F81">
      <w:pPr>
        <w:widowControl w:val="0"/>
        <w:autoSpaceDE w:val="0"/>
        <w:autoSpaceDN w:val="0"/>
        <w:adjustRightInd w:val="0"/>
        <w:ind w:left="360"/>
        <w:rPr>
          <w:rFonts w:ascii="Arial" w:hAnsi="Arial" w:cs="Arial"/>
          <w:b/>
          <w:bCs/>
          <w:i/>
          <w:iCs/>
          <w:sz w:val="22"/>
          <w:szCs w:val="22"/>
          <w:lang w:val="en"/>
        </w:rPr>
      </w:pPr>
    </w:p>
    <w:p w14:paraId="487B93B8" w14:textId="77777777" w:rsidR="00463F81" w:rsidRDefault="00463F81" w:rsidP="00063DAE">
      <w:pPr>
        <w:widowControl w:val="0"/>
        <w:numPr>
          <w:ilvl w:val="0"/>
          <w:numId w:val="5"/>
        </w:numPr>
        <w:tabs>
          <w:tab w:val="clear" w:pos="720"/>
          <w:tab w:val="num" w:pos="426"/>
        </w:tabs>
        <w:autoSpaceDE w:val="0"/>
        <w:autoSpaceDN w:val="0"/>
        <w:adjustRightInd w:val="0"/>
        <w:ind w:hanging="720"/>
        <w:rPr>
          <w:rFonts w:ascii="Arial" w:hAnsi="Arial" w:cs="Arial"/>
          <w:b/>
          <w:bCs/>
          <w:i/>
          <w:iCs/>
          <w:sz w:val="22"/>
          <w:szCs w:val="22"/>
          <w:lang w:val="en"/>
        </w:rPr>
      </w:pPr>
      <w:r w:rsidRPr="0016568A">
        <w:rPr>
          <w:rFonts w:ascii="Arial" w:hAnsi="Arial" w:cs="Arial"/>
          <w:b/>
          <w:bCs/>
          <w:i/>
          <w:iCs/>
          <w:sz w:val="22"/>
          <w:szCs w:val="22"/>
          <w:lang w:val="en"/>
        </w:rPr>
        <w:t>Declarations of interest</w:t>
      </w:r>
    </w:p>
    <w:p w14:paraId="47DEDA20" w14:textId="77777777" w:rsidR="00793974" w:rsidRDefault="00793974" w:rsidP="00793974">
      <w:pPr>
        <w:widowControl w:val="0"/>
        <w:autoSpaceDE w:val="0"/>
        <w:autoSpaceDN w:val="0"/>
        <w:adjustRightInd w:val="0"/>
        <w:rPr>
          <w:rFonts w:ascii="Arial" w:hAnsi="Arial" w:cs="Arial"/>
          <w:b/>
          <w:bCs/>
          <w:i/>
          <w:iCs/>
          <w:sz w:val="22"/>
          <w:szCs w:val="22"/>
          <w:lang w:val="en"/>
        </w:rPr>
      </w:pPr>
    </w:p>
    <w:p w14:paraId="4B62E720" w14:textId="350080E1" w:rsidR="00463F81" w:rsidRPr="0016568A" w:rsidRDefault="0006438F" w:rsidP="0006438F">
      <w:pPr>
        <w:widowControl w:val="0"/>
        <w:autoSpaceDE w:val="0"/>
        <w:autoSpaceDN w:val="0"/>
        <w:adjustRightInd w:val="0"/>
        <w:rPr>
          <w:rFonts w:ascii="Arial" w:hAnsi="Arial" w:cs="Arial"/>
          <w:sz w:val="22"/>
          <w:szCs w:val="22"/>
          <w:lang w:val="en"/>
        </w:rPr>
      </w:pPr>
      <w:r>
        <w:rPr>
          <w:rFonts w:ascii="Arial" w:hAnsi="Arial" w:cs="Arial"/>
          <w:sz w:val="22"/>
          <w:szCs w:val="22"/>
          <w:lang w:val="en"/>
        </w:rPr>
        <w:t>DW noted his wife’s interest in the Gargunnock Village Childcare Group which w</w:t>
      </w:r>
      <w:r w:rsidR="0014396D">
        <w:rPr>
          <w:rFonts w:ascii="Arial" w:hAnsi="Arial" w:cs="Arial"/>
          <w:sz w:val="22"/>
          <w:szCs w:val="22"/>
          <w:lang w:val="en"/>
        </w:rPr>
        <w:t>as</w:t>
      </w:r>
      <w:r>
        <w:rPr>
          <w:rFonts w:ascii="Arial" w:hAnsi="Arial" w:cs="Arial"/>
          <w:sz w:val="22"/>
          <w:szCs w:val="22"/>
          <w:lang w:val="en"/>
        </w:rPr>
        <w:t xml:space="preserve"> the subject of a recent application to the Windfarm Panel.</w:t>
      </w:r>
      <w:r w:rsidR="00463F81" w:rsidRPr="0016568A">
        <w:rPr>
          <w:rFonts w:ascii="Arial" w:hAnsi="Arial" w:cs="Arial"/>
          <w:sz w:val="22"/>
          <w:szCs w:val="22"/>
          <w:lang w:val="en"/>
        </w:rPr>
        <w:t xml:space="preserve"> </w:t>
      </w:r>
    </w:p>
    <w:p w14:paraId="2C4986E0" w14:textId="77777777" w:rsidR="00463F81" w:rsidRPr="0016568A" w:rsidRDefault="00463F81">
      <w:pPr>
        <w:widowControl w:val="0"/>
        <w:autoSpaceDE w:val="0"/>
        <w:autoSpaceDN w:val="0"/>
        <w:adjustRightInd w:val="0"/>
        <w:ind w:left="360"/>
        <w:rPr>
          <w:rFonts w:ascii="Arial" w:hAnsi="Arial" w:cs="Arial"/>
          <w:b/>
          <w:bCs/>
          <w:i/>
          <w:iCs/>
          <w:sz w:val="22"/>
          <w:szCs w:val="22"/>
          <w:lang w:val="en"/>
        </w:rPr>
      </w:pPr>
    </w:p>
    <w:p w14:paraId="1BC80775" w14:textId="5BA69709" w:rsidR="00463F81" w:rsidRDefault="00463F81" w:rsidP="00063DAE">
      <w:pPr>
        <w:widowControl w:val="0"/>
        <w:numPr>
          <w:ilvl w:val="0"/>
          <w:numId w:val="5"/>
        </w:numPr>
        <w:tabs>
          <w:tab w:val="clear" w:pos="720"/>
        </w:tabs>
        <w:autoSpaceDE w:val="0"/>
        <w:autoSpaceDN w:val="0"/>
        <w:adjustRightInd w:val="0"/>
        <w:ind w:left="426" w:hanging="426"/>
        <w:rPr>
          <w:rFonts w:ascii="Arial" w:hAnsi="Arial" w:cs="Arial"/>
          <w:b/>
          <w:bCs/>
          <w:i/>
          <w:iCs/>
          <w:sz w:val="22"/>
          <w:szCs w:val="22"/>
          <w:lang w:val="en"/>
        </w:rPr>
      </w:pPr>
      <w:r w:rsidRPr="0016568A">
        <w:rPr>
          <w:rFonts w:ascii="Arial" w:hAnsi="Arial" w:cs="Arial"/>
          <w:b/>
          <w:bCs/>
          <w:i/>
          <w:iCs/>
          <w:sz w:val="22"/>
          <w:szCs w:val="22"/>
          <w:lang w:val="en"/>
        </w:rPr>
        <w:t xml:space="preserve">Minutes of Previous Meeting on </w:t>
      </w:r>
      <w:r w:rsidR="0006438F">
        <w:rPr>
          <w:rFonts w:ascii="Arial" w:hAnsi="Arial" w:cs="Arial"/>
          <w:b/>
          <w:bCs/>
          <w:i/>
          <w:iCs/>
          <w:sz w:val="22"/>
          <w:szCs w:val="22"/>
          <w:lang w:val="en"/>
        </w:rPr>
        <w:t>9 May</w:t>
      </w:r>
      <w:r w:rsidR="004E2EA4" w:rsidRPr="0016568A">
        <w:rPr>
          <w:rFonts w:ascii="Arial" w:hAnsi="Arial" w:cs="Arial"/>
          <w:b/>
          <w:bCs/>
          <w:i/>
          <w:iCs/>
          <w:sz w:val="22"/>
          <w:szCs w:val="22"/>
          <w:lang w:val="en"/>
        </w:rPr>
        <w:t xml:space="preserve"> </w:t>
      </w:r>
      <w:r w:rsidRPr="0016568A">
        <w:rPr>
          <w:rFonts w:ascii="Arial" w:hAnsi="Arial" w:cs="Arial"/>
          <w:b/>
          <w:bCs/>
          <w:i/>
          <w:iCs/>
          <w:sz w:val="22"/>
          <w:szCs w:val="22"/>
          <w:lang w:val="en"/>
        </w:rPr>
        <w:t>202</w:t>
      </w:r>
      <w:r w:rsidR="004E2EA4" w:rsidRPr="0016568A">
        <w:rPr>
          <w:rFonts w:ascii="Arial" w:hAnsi="Arial" w:cs="Arial"/>
          <w:b/>
          <w:bCs/>
          <w:i/>
          <w:iCs/>
          <w:sz w:val="22"/>
          <w:szCs w:val="22"/>
          <w:lang w:val="en"/>
        </w:rPr>
        <w:t>4</w:t>
      </w:r>
      <w:r w:rsidRPr="0016568A">
        <w:rPr>
          <w:rFonts w:ascii="Arial" w:hAnsi="Arial" w:cs="Arial"/>
          <w:b/>
          <w:bCs/>
          <w:i/>
          <w:iCs/>
          <w:sz w:val="22"/>
          <w:szCs w:val="22"/>
          <w:lang w:val="en"/>
        </w:rPr>
        <w:t xml:space="preserve"> </w:t>
      </w:r>
    </w:p>
    <w:p w14:paraId="63D2E34D" w14:textId="77777777" w:rsidR="00793974" w:rsidRPr="0016568A" w:rsidRDefault="00793974" w:rsidP="00793974">
      <w:pPr>
        <w:widowControl w:val="0"/>
        <w:autoSpaceDE w:val="0"/>
        <w:autoSpaceDN w:val="0"/>
        <w:adjustRightInd w:val="0"/>
        <w:ind w:left="360"/>
        <w:rPr>
          <w:rFonts w:ascii="Arial" w:hAnsi="Arial" w:cs="Arial"/>
          <w:b/>
          <w:bCs/>
          <w:i/>
          <w:iCs/>
          <w:sz w:val="22"/>
          <w:szCs w:val="22"/>
          <w:lang w:val="en"/>
        </w:rPr>
      </w:pPr>
    </w:p>
    <w:p w14:paraId="2C66EBF9" w14:textId="062FFEF9" w:rsidR="00463F81" w:rsidRPr="0016568A" w:rsidRDefault="00463F81">
      <w:pPr>
        <w:widowControl w:val="0"/>
        <w:autoSpaceDE w:val="0"/>
        <w:autoSpaceDN w:val="0"/>
        <w:adjustRightInd w:val="0"/>
        <w:rPr>
          <w:rFonts w:ascii="Arial" w:hAnsi="Arial" w:cs="Arial"/>
          <w:sz w:val="22"/>
          <w:szCs w:val="22"/>
          <w:lang w:val="en"/>
        </w:rPr>
      </w:pPr>
      <w:r w:rsidRPr="0016568A">
        <w:rPr>
          <w:rFonts w:ascii="Arial" w:hAnsi="Arial" w:cs="Arial"/>
          <w:sz w:val="22"/>
          <w:szCs w:val="22"/>
          <w:lang w:val="en"/>
        </w:rPr>
        <w:t xml:space="preserve">Minutes of the previous meeting held on Thursday </w:t>
      </w:r>
      <w:r w:rsidR="0006438F">
        <w:rPr>
          <w:rFonts w:ascii="Arial" w:hAnsi="Arial" w:cs="Arial"/>
          <w:sz w:val="22"/>
          <w:szCs w:val="22"/>
          <w:lang w:val="en"/>
        </w:rPr>
        <w:t xml:space="preserve">9 May </w:t>
      </w:r>
      <w:r w:rsidRPr="0016568A">
        <w:rPr>
          <w:rFonts w:ascii="Arial" w:hAnsi="Arial" w:cs="Arial"/>
          <w:sz w:val="22"/>
          <w:szCs w:val="22"/>
          <w:lang w:val="en"/>
        </w:rPr>
        <w:t>202</w:t>
      </w:r>
      <w:r w:rsidR="004E2EA4" w:rsidRPr="0016568A">
        <w:rPr>
          <w:rFonts w:ascii="Arial" w:hAnsi="Arial" w:cs="Arial"/>
          <w:sz w:val="22"/>
          <w:szCs w:val="22"/>
          <w:lang w:val="en"/>
        </w:rPr>
        <w:t>4</w:t>
      </w:r>
      <w:r w:rsidRPr="0016568A">
        <w:rPr>
          <w:rFonts w:ascii="Arial" w:hAnsi="Arial" w:cs="Arial"/>
          <w:sz w:val="22"/>
          <w:szCs w:val="22"/>
          <w:lang w:val="en"/>
        </w:rPr>
        <w:t xml:space="preserve"> were adopted as a true record of the meeting.</w:t>
      </w:r>
    </w:p>
    <w:p w14:paraId="0377719F" w14:textId="77777777" w:rsidR="00463F81" w:rsidRPr="0016568A" w:rsidRDefault="00463F81">
      <w:pPr>
        <w:widowControl w:val="0"/>
        <w:autoSpaceDE w:val="0"/>
        <w:autoSpaceDN w:val="0"/>
        <w:adjustRightInd w:val="0"/>
        <w:rPr>
          <w:rFonts w:ascii="Arial" w:hAnsi="Arial" w:cs="Arial"/>
          <w:sz w:val="22"/>
          <w:szCs w:val="22"/>
          <w:lang w:val="en"/>
        </w:rPr>
      </w:pPr>
    </w:p>
    <w:p w14:paraId="184EA327" w14:textId="5DF86E8D" w:rsidR="00463F81" w:rsidRDefault="00463F81" w:rsidP="00063DAE">
      <w:pPr>
        <w:widowControl w:val="0"/>
        <w:numPr>
          <w:ilvl w:val="0"/>
          <w:numId w:val="5"/>
        </w:numPr>
        <w:tabs>
          <w:tab w:val="clear" w:pos="720"/>
          <w:tab w:val="num" w:pos="426"/>
        </w:tabs>
        <w:autoSpaceDE w:val="0"/>
        <w:autoSpaceDN w:val="0"/>
        <w:adjustRightInd w:val="0"/>
        <w:ind w:hanging="720"/>
        <w:rPr>
          <w:rFonts w:ascii="Arial" w:hAnsi="Arial" w:cs="Arial"/>
          <w:i/>
          <w:iCs/>
          <w:sz w:val="22"/>
          <w:szCs w:val="22"/>
          <w:lang w:val="en"/>
        </w:rPr>
      </w:pPr>
      <w:r w:rsidRPr="0016568A">
        <w:rPr>
          <w:rFonts w:ascii="Arial" w:hAnsi="Arial" w:cs="Arial"/>
          <w:b/>
          <w:bCs/>
          <w:i/>
          <w:iCs/>
          <w:sz w:val="22"/>
          <w:szCs w:val="22"/>
          <w:lang w:val="en"/>
        </w:rPr>
        <w:t>Matters arising and follow up actions</w:t>
      </w:r>
      <w:r w:rsidR="002A7F08">
        <w:rPr>
          <w:rFonts w:ascii="Arial" w:hAnsi="Arial" w:cs="Arial"/>
          <w:b/>
          <w:bCs/>
          <w:i/>
          <w:iCs/>
          <w:sz w:val="22"/>
          <w:szCs w:val="22"/>
          <w:lang w:val="en"/>
        </w:rPr>
        <w:t xml:space="preserve"> from previous meetings</w:t>
      </w:r>
      <w:r w:rsidR="00F01302">
        <w:rPr>
          <w:rFonts w:ascii="Arial" w:hAnsi="Arial" w:cs="Arial"/>
          <w:b/>
          <w:bCs/>
          <w:i/>
          <w:iCs/>
          <w:sz w:val="22"/>
          <w:szCs w:val="22"/>
          <w:lang w:val="en"/>
        </w:rPr>
        <w:t xml:space="preserve"> </w:t>
      </w:r>
      <w:r w:rsidR="00F01302" w:rsidRPr="00F01302">
        <w:rPr>
          <w:rFonts w:ascii="Arial" w:hAnsi="Arial" w:cs="Arial"/>
          <w:i/>
          <w:iCs/>
          <w:sz w:val="22"/>
          <w:szCs w:val="22"/>
          <w:lang w:val="en"/>
        </w:rPr>
        <w:t xml:space="preserve">(only those still </w:t>
      </w:r>
      <w:r w:rsidR="002A7F08">
        <w:rPr>
          <w:rFonts w:ascii="Arial" w:hAnsi="Arial" w:cs="Arial"/>
          <w:i/>
          <w:iCs/>
          <w:sz w:val="22"/>
          <w:szCs w:val="22"/>
          <w:lang w:val="en"/>
        </w:rPr>
        <w:t>to be actioned</w:t>
      </w:r>
      <w:r w:rsidR="00F01302" w:rsidRPr="00F01302">
        <w:rPr>
          <w:rFonts w:ascii="Arial" w:hAnsi="Arial" w:cs="Arial"/>
          <w:i/>
          <w:iCs/>
          <w:sz w:val="22"/>
          <w:szCs w:val="22"/>
          <w:lang w:val="en"/>
        </w:rPr>
        <w:t xml:space="preserve"> are noted)</w:t>
      </w:r>
    </w:p>
    <w:p w14:paraId="1D58E7E0" w14:textId="77777777" w:rsidR="00080D11" w:rsidRPr="00F01302" w:rsidRDefault="00080D11" w:rsidP="00080D11">
      <w:pPr>
        <w:widowControl w:val="0"/>
        <w:autoSpaceDE w:val="0"/>
        <w:autoSpaceDN w:val="0"/>
        <w:adjustRightInd w:val="0"/>
        <w:ind w:left="720"/>
        <w:rPr>
          <w:rFonts w:ascii="Arial" w:hAnsi="Arial" w:cs="Arial"/>
          <w:i/>
          <w:iCs/>
          <w:sz w:val="22"/>
          <w:szCs w:val="22"/>
          <w:lang w:val="en"/>
        </w:rPr>
      </w:pPr>
    </w:p>
    <w:p w14:paraId="7E68F996" w14:textId="2441F70C" w:rsidR="00C11708" w:rsidRDefault="00080D11" w:rsidP="00080D11">
      <w:pPr>
        <w:widowControl w:val="0"/>
        <w:autoSpaceDE w:val="0"/>
        <w:autoSpaceDN w:val="0"/>
        <w:adjustRightInd w:val="0"/>
        <w:rPr>
          <w:rFonts w:ascii="Arial" w:hAnsi="Arial" w:cs="Arial"/>
          <w:sz w:val="22"/>
          <w:szCs w:val="22"/>
          <w:lang w:val="en"/>
        </w:rPr>
      </w:pPr>
      <w:r>
        <w:rPr>
          <w:rFonts w:ascii="Arial" w:hAnsi="Arial" w:cs="Arial"/>
          <w:sz w:val="22"/>
          <w:szCs w:val="22"/>
          <w:lang w:val="en"/>
        </w:rPr>
        <w:t xml:space="preserve">It was noted that due to personal reasons DW </w:t>
      </w:r>
      <w:r w:rsidR="0014396D">
        <w:rPr>
          <w:rFonts w:ascii="Arial" w:hAnsi="Arial" w:cs="Arial"/>
          <w:sz w:val="22"/>
          <w:szCs w:val="22"/>
          <w:lang w:val="en"/>
        </w:rPr>
        <w:t>is stepping</w:t>
      </w:r>
      <w:r>
        <w:rPr>
          <w:rFonts w:ascii="Arial" w:hAnsi="Arial" w:cs="Arial"/>
          <w:sz w:val="22"/>
          <w:szCs w:val="22"/>
          <w:lang w:val="en"/>
        </w:rPr>
        <w:t xml:space="preserve"> down as a trustee but is willing to continue helping the website redesign and to post any material on the Facebook page as required.  Dan was thanked for his contributions to the Trust which had been invaluable</w:t>
      </w:r>
      <w:r w:rsidR="00C11708">
        <w:rPr>
          <w:rFonts w:ascii="Arial" w:hAnsi="Arial" w:cs="Arial"/>
          <w:sz w:val="22"/>
          <w:szCs w:val="22"/>
          <w:lang w:val="en"/>
        </w:rPr>
        <w:t xml:space="preserve"> during the time he ha</w:t>
      </w:r>
      <w:r w:rsidR="0014396D">
        <w:rPr>
          <w:rFonts w:ascii="Arial" w:hAnsi="Arial" w:cs="Arial"/>
          <w:sz w:val="22"/>
          <w:szCs w:val="22"/>
          <w:lang w:val="en"/>
        </w:rPr>
        <w:t>s</w:t>
      </w:r>
      <w:r w:rsidR="00C11708">
        <w:rPr>
          <w:rFonts w:ascii="Arial" w:hAnsi="Arial" w:cs="Arial"/>
          <w:sz w:val="22"/>
          <w:szCs w:val="22"/>
          <w:lang w:val="en"/>
        </w:rPr>
        <w:t xml:space="preserve"> served</w:t>
      </w:r>
    </w:p>
    <w:p w14:paraId="7BB7A846" w14:textId="6ED1B711" w:rsidR="00080D11" w:rsidRDefault="00080D11" w:rsidP="00080D11">
      <w:pPr>
        <w:widowControl w:val="0"/>
        <w:autoSpaceDE w:val="0"/>
        <w:autoSpaceDN w:val="0"/>
        <w:adjustRightInd w:val="0"/>
        <w:rPr>
          <w:rFonts w:ascii="Arial" w:hAnsi="Arial" w:cs="Arial"/>
          <w:sz w:val="22"/>
          <w:szCs w:val="22"/>
          <w:lang w:val="en"/>
        </w:rPr>
      </w:pPr>
      <w:r>
        <w:rPr>
          <w:rFonts w:ascii="Arial" w:hAnsi="Arial" w:cs="Arial"/>
          <w:sz w:val="22"/>
          <w:szCs w:val="22"/>
          <w:lang w:val="en"/>
        </w:rPr>
        <w:t>.</w:t>
      </w:r>
    </w:p>
    <w:p w14:paraId="1B545D65" w14:textId="0E7114FC" w:rsidR="00080D11" w:rsidRDefault="00080D11" w:rsidP="00080D11">
      <w:pPr>
        <w:widowControl w:val="0"/>
        <w:autoSpaceDE w:val="0"/>
        <w:autoSpaceDN w:val="0"/>
        <w:adjustRightInd w:val="0"/>
        <w:rPr>
          <w:rFonts w:ascii="Arial" w:hAnsi="Arial" w:cs="Arial"/>
          <w:sz w:val="22"/>
          <w:szCs w:val="22"/>
          <w:lang w:val="en"/>
        </w:rPr>
      </w:pPr>
      <w:r>
        <w:rPr>
          <w:rFonts w:ascii="Arial" w:hAnsi="Arial" w:cs="Arial"/>
          <w:sz w:val="22"/>
          <w:szCs w:val="22"/>
          <w:lang w:val="en"/>
        </w:rPr>
        <w:t xml:space="preserve">With Dan’s resignation we now require 2 new trustees.  </w:t>
      </w:r>
    </w:p>
    <w:p w14:paraId="275F1E2C" w14:textId="77777777" w:rsidR="00080D11" w:rsidRDefault="00080D11" w:rsidP="00793974">
      <w:pPr>
        <w:widowControl w:val="0"/>
        <w:autoSpaceDE w:val="0"/>
        <w:autoSpaceDN w:val="0"/>
        <w:adjustRightInd w:val="0"/>
        <w:ind w:left="360"/>
        <w:rPr>
          <w:rFonts w:ascii="Arial" w:hAnsi="Arial" w:cs="Arial"/>
          <w:sz w:val="22"/>
          <w:szCs w:val="22"/>
          <w:lang w:val="en"/>
        </w:rPr>
      </w:pPr>
    </w:p>
    <w:p w14:paraId="1BD5C019" w14:textId="3F2E5A37" w:rsidR="00793974" w:rsidRPr="00080D11" w:rsidRDefault="00080D11" w:rsidP="00080D11">
      <w:pPr>
        <w:widowControl w:val="0"/>
        <w:autoSpaceDE w:val="0"/>
        <w:autoSpaceDN w:val="0"/>
        <w:adjustRightInd w:val="0"/>
        <w:rPr>
          <w:rFonts w:ascii="Arial" w:hAnsi="Arial" w:cs="Arial"/>
          <w:sz w:val="22"/>
          <w:szCs w:val="22"/>
          <w:lang w:val="en"/>
        </w:rPr>
      </w:pPr>
      <w:r w:rsidRPr="00080D11">
        <w:rPr>
          <w:rFonts w:ascii="Arial" w:hAnsi="Arial" w:cs="Arial"/>
          <w:sz w:val="22"/>
          <w:szCs w:val="22"/>
          <w:lang w:val="en"/>
        </w:rPr>
        <w:t>GF noted that the application to become a SCIO had now be</w:t>
      </w:r>
      <w:r>
        <w:rPr>
          <w:rFonts w:ascii="Arial" w:hAnsi="Arial" w:cs="Arial"/>
          <w:sz w:val="22"/>
          <w:szCs w:val="22"/>
          <w:lang w:val="en"/>
        </w:rPr>
        <w:t>en</w:t>
      </w:r>
      <w:r w:rsidRPr="00080D11">
        <w:rPr>
          <w:rFonts w:ascii="Arial" w:hAnsi="Arial" w:cs="Arial"/>
          <w:sz w:val="22"/>
          <w:szCs w:val="22"/>
          <w:lang w:val="en"/>
        </w:rPr>
        <w:t xml:space="preserve"> successful. </w:t>
      </w:r>
    </w:p>
    <w:p w14:paraId="0B9D1810" w14:textId="77777777" w:rsidR="00080D11" w:rsidRPr="0016568A" w:rsidRDefault="00080D11" w:rsidP="00793974">
      <w:pPr>
        <w:widowControl w:val="0"/>
        <w:autoSpaceDE w:val="0"/>
        <w:autoSpaceDN w:val="0"/>
        <w:adjustRightInd w:val="0"/>
        <w:ind w:left="360"/>
        <w:rPr>
          <w:rFonts w:ascii="Arial" w:hAnsi="Arial" w:cs="Arial"/>
          <w:b/>
          <w:bCs/>
          <w:i/>
          <w:iCs/>
          <w:sz w:val="22"/>
          <w:szCs w:val="22"/>
          <w:lang w:val="en"/>
        </w:rPr>
      </w:pPr>
    </w:p>
    <w:p w14:paraId="1F09DAD5" w14:textId="5693219B" w:rsidR="00463F81" w:rsidRPr="0016568A" w:rsidRDefault="00463F81">
      <w:pPr>
        <w:widowControl w:val="0"/>
        <w:autoSpaceDE w:val="0"/>
        <w:autoSpaceDN w:val="0"/>
        <w:adjustRightInd w:val="0"/>
        <w:rPr>
          <w:rFonts w:ascii="Arial" w:hAnsi="Arial" w:cs="Arial"/>
          <w:color w:val="FF0000"/>
          <w:sz w:val="22"/>
          <w:szCs w:val="22"/>
          <w:lang w:val="en"/>
        </w:rPr>
      </w:pPr>
      <w:proofErr w:type="gramStart"/>
      <w:r w:rsidRPr="0016568A">
        <w:rPr>
          <w:rFonts w:ascii="Arial" w:hAnsi="Arial" w:cs="Arial"/>
          <w:sz w:val="22"/>
          <w:szCs w:val="22"/>
          <w:lang w:val="en"/>
        </w:rPr>
        <w:t>SO</w:t>
      </w:r>
      <w:proofErr w:type="gramEnd"/>
      <w:r w:rsidRPr="0016568A">
        <w:rPr>
          <w:rFonts w:ascii="Arial" w:hAnsi="Arial" w:cs="Arial"/>
          <w:sz w:val="22"/>
          <w:szCs w:val="22"/>
          <w:lang w:val="en"/>
        </w:rPr>
        <w:t xml:space="preserve"> to </w:t>
      </w:r>
      <w:r w:rsidR="004E2EA4" w:rsidRPr="0016568A">
        <w:rPr>
          <w:rFonts w:ascii="Arial" w:hAnsi="Arial" w:cs="Arial"/>
          <w:sz w:val="22"/>
          <w:szCs w:val="22"/>
          <w:lang w:val="en"/>
        </w:rPr>
        <w:t>develop</w:t>
      </w:r>
      <w:r w:rsidRPr="0016568A">
        <w:rPr>
          <w:rFonts w:ascii="Arial" w:hAnsi="Arial" w:cs="Arial"/>
          <w:sz w:val="22"/>
          <w:szCs w:val="22"/>
          <w:lang w:val="en"/>
        </w:rPr>
        <w:t xml:space="preserve"> </w:t>
      </w:r>
      <w:r w:rsidRPr="004C4CD6">
        <w:rPr>
          <w:rFonts w:ascii="Arial" w:hAnsi="Arial" w:cs="Arial"/>
          <w:sz w:val="22"/>
          <w:szCs w:val="22"/>
          <w:lang w:val="en"/>
        </w:rPr>
        <w:t>Director’s Induction</w:t>
      </w:r>
      <w:r w:rsidR="004E2EA4" w:rsidRPr="004C4CD6">
        <w:rPr>
          <w:rFonts w:ascii="Arial" w:hAnsi="Arial" w:cs="Arial"/>
          <w:sz w:val="22"/>
          <w:szCs w:val="22"/>
          <w:lang w:val="en"/>
        </w:rPr>
        <w:t xml:space="preserve"> pack</w:t>
      </w:r>
      <w:r w:rsidRPr="004C4CD6">
        <w:rPr>
          <w:rFonts w:ascii="Arial" w:hAnsi="Arial" w:cs="Arial"/>
          <w:sz w:val="22"/>
          <w:szCs w:val="22"/>
          <w:lang w:val="en"/>
        </w:rPr>
        <w:t xml:space="preserve"> and New Residents Welcome Pack</w:t>
      </w:r>
      <w:r w:rsidRPr="0016568A">
        <w:rPr>
          <w:rFonts w:ascii="Arial" w:hAnsi="Arial" w:cs="Arial"/>
          <w:sz w:val="22"/>
          <w:szCs w:val="22"/>
          <w:lang w:val="en"/>
        </w:rPr>
        <w:t>.</w:t>
      </w:r>
    </w:p>
    <w:p w14:paraId="581CE54F" w14:textId="77777777" w:rsidR="00463F81" w:rsidRPr="0016568A" w:rsidRDefault="00463F81">
      <w:pPr>
        <w:widowControl w:val="0"/>
        <w:autoSpaceDE w:val="0"/>
        <w:autoSpaceDN w:val="0"/>
        <w:adjustRightInd w:val="0"/>
        <w:rPr>
          <w:rFonts w:ascii="Arial" w:hAnsi="Arial" w:cs="Arial"/>
          <w:b/>
          <w:bCs/>
          <w:sz w:val="22"/>
          <w:szCs w:val="22"/>
          <w:lang w:val="en"/>
        </w:rPr>
      </w:pPr>
    </w:p>
    <w:p w14:paraId="5E545D27" w14:textId="7D40BB81" w:rsidR="00463F81" w:rsidRDefault="00463F81" w:rsidP="00063DAE">
      <w:pPr>
        <w:widowControl w:val="0"/>
        <w:numPr>
          <w:ilvl w:val="0"/>
          <w:numId w:val="5"/>
        </w:numPr>
        <w:autoSpaceDE w:val="0"/>
        <w:autoSpaceDN w:val="0"/>
        <w:adjustRightInd w:val="0"/>
        <w:ind w:left="360"/>
        <w:rPr>
          <w:rFonts w:ascii="Arial" w:hAnsi="Arial" w:cs="Arial"/>
          <w:b/>
          <w:bCs/>
          <w:i/>
          <w:iCs/>
          <w:sz w:val="22"/>
          <w:szCs w:val="22"/>
          <w:lang w:val="en"/>
        </w:rPr>
      </w:pPr>
      <w:r w:rsidRPr="0016568A">
        <w:rPr>
          <w:rFonts w:ascii="Arial" w:hAnsi="Arial" w:cs="Arial"/>
          <w:b/>
          <w:bCs/>
          <w:i/>
          <w:iCs/>
          <w:sz w:val="22"/>
          <w:szCs w:val="22"/>
          <w:lang w:val="en"/>
        </w:rPr>
        <w:t>Secretary</w:t>
      </w:r>
      <w:r w:rsidR="0014396D">
        <w:rPr>
          <w:rFonts w:ascii="Arial" w:hAnsi="Arial" w:cs="Arial"/>
          <w:b/>
          <w:bCs/>
          <w:i/>
          <w:iCs/>
          <w:sz w:val="22"/>
          <w:szCs w:val="22"/>
          <w:lang w:val="en"/>
        </w:rPr>
        <w:t>’s</w:t>
      </w:r>
      <w:r w:rsidRPr="0016568A">
        <w:rPr>
          <w:rFonts w:ascii="Arial" w:hAnsi="Arial" w:cs="Arial"/>
          <w:b/>
          <w:bCs/>
          <w:i/>
          <w:iCs/>
          <w:sz w:val="22"/>
          <w:szCs w:val="22"/>
          <w:lang w:val="en"/>
        </w:rPr>
        <w:t xml:space="preserve"> Report </w:t>
      </w:r>
    </w:p>
    <w:p w14:paraId="6586918F" w14:textId="77777777" w:rsidR="00793974" w:rsidRPr="0016568A" w:rsidRDefault="00793974" w:rsidP="00793974">
      <w:pPr>
        <w:widowControl w:val="0"/>
        <w:autoSpaceDE w:val="0"/>
        <w:autoSpaceDN w:val="0"/>
        <w:adjustRightInd w:val="0"/>
        <w:ind w:left="360"/>
        <w:rPr>
          <w:rFonts w:ascii="Arial" w:hAnsi="Arial" w:cs="Arial"/>
          <w:b/>
          <w:bCs/>
          <w:i/>
          <w:iCs/>
          <w:sz w:val="22"/>
          <w:szCs w:val="22"/>
          <w:lang w:val="en"/>
        </w:rPr>
      </w:pPr>
    </w:p>
    <w:p w14:paraId="71A013C6" w14:textId="77777777" w:rsidR="00C11708" w:rsidRDefault="00484B87">
      <w:pPr>
        <w:widowControl w:val="0"/>
        <w:autoSpaceDE w:val="0"/>
        <w:autoSpaceDN w:val="0"/>
        <w:adjustRightInd w:val="0"/>
        <w:rPr>
          <w:rFonts w:ascii="Arial" w:hAnsi="Arial" w:cs="Arial"/>
          <w:sz w:val="22"/>
          <w:szCs w:val="22"/>
          <w:lang w:val="en"/>
        </w:rPr>
      </w:pPr>
      <w:r>
        <w:rPr>
          <w:rFonts w:ascii="Arial" w:hAnsi="Arial" w:cs="Arial"/>
          <w:sz w:val="22"/>
          <w:szCs w:val="22"/>
          <w:lang w:val="en"/>
        </w:rPr>
        <w:t xml:space="preserve">GB noted confirmation statement </w:t>
      </w:r>
      <w:r w:rsidR="00C11708">
        <w:rPr>
          <w:rFonts w:ascii="Arial" w:hAnsi="Arial" w:cs="Arial"/>
          <w:sz w:val="22"/>
          <w:szCs w:val="22"/>
          <w:lang w:val="en"/>
        </w:rPr>
        <w:t>had been submitted but that with the change to a SCIO this would no longer be required.</w:t>
      </w:r>
    </w:p>
    <w:p w14:paraId="5C7AC304" w14:textId="77777777" w:rsidR="00C11708" w:rsidRDefault="00C11708">
      <w:pPr>
        <w:widowControl w:val="0"/>
        <w:autoSpaceDE w:val="0"/>
        <w:autoSpaceDN w:val="0"/>
        <w:adjustRightInd w:val="0"/>
        <w:rPr>
          <w:rFonts w:ascii="Arial" w:hAnsi="Arial" w:cs="Arial"/>
          <w:sz w:val="22"/>
          <w:szCs w:val="22"/>
          <w:lang w:val="en"/>
        </w:rPr>
      </w:pPr>
    </w:p>
    <w:p w14:paraId="6859BCFD" w14:textId="77777777" w:rsidR="0014396D" w:rsidRDefault="00C11708">
      <w:pPr>
        <w:widowControl w:val="0"/>
        <w:autoSpaceDE w:val="0"/>
        <w:autoSpaceDN w:val="0"/>
        <w:adjustRightInd w:val="0"/>
        <w:rPr>
          <w:rFonts w:ascii="Arial" w:hAnsi="Arial" w:cs="Arial"/>
          <w:b/>
          <w:bCs/>
          <w:sz w:val="22"/>
          <w:szCs w:val="22"/>
          <w:lang w:val="en"/>
        </w:rPr>
      </w:pPr>
      <w:r>
        <w:rPr>
          <w:rFonts w:ascii="Arial" w:hAnsi="Arial" w:cs="Arial"/>
          <w:sz w:val="22"/>
          <w:szCs w:val="22"/>
          <w:lang w:val="en"/>
        </w:rPr>
        <w:lastRenderedPageBreak/>
        <w:t xml:space="preserve">GB highlighted the need to update the Employer’s liability/insurance certificate.  </w:t>
      </w:r>
      <w:r>
        <w:rPr>
          <w:rFonts w:ascii="Arial" w:hAnsi="Arial" w:cs="Arial"/>
          <w:sz w:val="22"/>
          <w:szCs w:val="22"/>
          <w:lang w:val="en"/>
        </w:rPr>
        <w:br/>
      </w:r>
    </w:p>
    <w:p w14:paraId="1E792DCA" w14:textId="3FCCF784" w:rsidR="00C11708" w:rsidRDefault="00C11708">
      <w:pPr>
        <w:widowControl w:val="0"/>
        <w:autoSpaceDE w:val="0"/>
        <w:autoSpaceDN w:val="0"/>
        <w:adjustRightInd w:val="0"/>
        <w:rPr>
          <w:rFonts w:ascii="Arial" w:hAnsi="Arial" w:cs="Arial"/>
          <w:sz w:val="22"/>
          <w:szCs w:val="22"/>
          <w:lang w:val="en"/>
        </w:rPr>
      </w:pPr>
      <w:r w:rsidRPr="0014396D">
        <w:rPr>
          <w:rFonts w:ascii="Arial" w:hAnsi="Arial" w:cs="Arial"/>
          <w:b/>
          <w:bCs/>
          <w:sz w:val="22"/>
          <w:szCs w:val="22"/>
          <w:lang w:val="en"/>
        </w:rPr>
        <w:t>Action</w:t>
      </w:r>
      <w:r>
        <w:rPr>
          <w:rFonts w:ascii="Arial" w:hAnsi="Arial" w:cs="Arial"/>
          <w:sz w:val="22"/>
          <w:szCs w:val="22"/>
          <w:lang w:val="en"/>
        </w:rPr>
        <w:t xml:space="preserve"> GF </w:t>
      </w:r>
      <w:r w:rsidR="0014396D">
        <w:rPr>
          <w:rFonts w:ascii="Arial" w:hAnsi="Arial" w:cs="Arial"/>
          <w:sz w:val="22"/>
          <w:szCs w:val="22"/>
          <w:lang w:val="en"/>
        </w:rPr>
        <w:t>will</w:t>
      </w:r>
      <w:r>
        <w:rPr>
          <w:rFonts w:ascii="Arial" w:hAnsi="Arial" w:cs="Arial"/>
          <w:sz w:val="22"/>
          <w:szCs w:val="22"/>
          <w:lang w:val="en"/>
        </w:rPr>
        <w:t xml:space="preserve"> pass on the certificate to be posted on Noticeboard.  It was suggested that the official notices should be placed on the board in the </w:t>
      </w:r>
      <w:proofErr w:type="gramStart"/>
      <w:r>
        <w:rPr>
          <w:rFonts w:ascii="Arial" w:hAnsi="Arial" w:cs="Arial"/>
          <w:sz w:val="22"/>
          <w:szCs w:val="22"/>
          <w:lang w:val="en"/>
        </w:rPr>
        <w:t>Blue</w:t>
      </w:r>
      <w:proofErr w:type="gramEnd"/>
      <w:r>
        <w:rPr>
          <w:rFonts w:ascii="Arial" w:hAnsi="Arial" w:cs="Arial"/>
          <w:sz w:val="22"/>
          <w:szCs w:val="22"/>
          <w:lang w:val="en"/>
        </w:rPr>
        <w:t xml:space="preserve"> room to avoid confusion with all the other material lodged on the noticeboard just inside the entrance to the Garden room.</w:t>
      </w:r>
    </w:p>
    <w:p w14:paraId="54D40A1B" w14:textId="77777777" w:rsidR="00C11708" w:rsidRDefault="00C11708">
      <w:pPr>
        <w:widowControl w:val="0"/>
        <w:autoSpaceDE w:val="0"/>
        <w:autoSpaceDN w:val="0"/>
        <w:adjustRightInd w:val="0"/>
        <w:rPr>
          <w:rFonts w:ascii="Arial" w:hAnsi="Arial" w:cs="Arial"/>
          <w:sz w:val="22"/>
          <w:szCs w:val="22"/>
          <w:lang w:val="en"/>
        </w:rPr>
      </w:pPr>
    </w:p>
    <w:p w14:paraId="768B0678" w14:textId="7FD8898B" w:rsidR="00463F81" w:rsidRDefault="00C11708">
      <w:pPr>
        <w:widowControl w:val="0"/>
        <w:autoSpaceDE w:val="0"/>
        <w:autoSpaceDN w:val="0"/>
        <w:adjustRightInd w:val="0"/>
        <w:rPr>
          <w:rFonts w:ascii="Arial" w:hAnsi="Arial" w:cs="Arial"/>
          <w:sz w:val="22"/>
          <w:szCs w:val="22"/>
          <w:lang w:val="en"/>
        </w:rPr>
      </w:pPr>
      <w:r>
        <w:rPr>
          <w:rFonts w:ascii="Arial" w:hAnsi="Arial" w:cs="Arial"/>
          <w:sz w:val="22"/>
          <w:szCs w:val="22"/>
          <w:lang w:val="en"/>
        </w:rPr>
        <w:t>GB reported on the attempts she had made to submit applications to the SVE volunteer awards.  There had been issues with the application process and these would be fed back to SVE.  Gill was thanked for taking this forward.</w:t>
      </w:r>
    </w:p>
    <w:p w14:paraId="6F2F4F80" w14:textId="77777777" w:rsidR="00C11708" w:rsidRDefault="00C11708">
      <w:pPr>
        <w:widowControl w:val="0"/>
        <w:autoSpaceDE w:val="0"/>
        <w:autoSpaceDN w:val="0"/>
        <w:adjustRightInd w:val="0"/>
        <w:rPr>
          <w:rFonts w:ascii="Arial" w:hAnsi="Arial" w:cs="Arial"/>
          <w:sz w:val="22"/>
          <w:szCs w:val="22"/>
          <w:lang w:val="en"/>
        </w:rPr>
      </w:pPr>
    </w:p>
    <w:p w14:paraId="62A3DC12" w14:textId="037EBFE7" w:rsidR="00C11708" w:rsidRPr="0016568A" w:rsidRDefault="00C11708">
      <w:pPr>
        <w:widowControl w:val="0"/>
        <w:autoSpaceDE w:val="0"/>
        <w:autoSpaceDN w:val="0"/>
        <w:adjustRightInd w:val="0"/>
        <w:rPr>
          <w:rFonts w:ascii="Arial" w:hAnsi="Arial" w:cs="Arial"/>
          <w:sz w:val="22"/>
          <w:szCs w:val="22"/>
          <w:lang w:val="en"/>
        </w:rPr>
      </w:pPr>
      <w:r>
        <w:rPr>
          <w:rFonts w:ascii="Arial" w:hAnsi="Arial" w:cs="Arial"/>
          <w:sz w:val="22"/>
          <w:szCs w:val="22"/>
          <w:lang w:val="en"/>
        </w:rPr>
        <w:t>GB noted she had spent time cleaning/clearing things up in the CC kitchen which should have been done by Gala Committee. It was agreed that this would taken up prior to next year’s gala.</w:t>
      </w:r>
    </w:p>
    <w:p w14:paraId="4E841C88" w14:textId="77777777" w:rsidR="00340C61" w:rsidRPr="0016568A" w:rsidRDefault="00340C61">
      <w:pPr>
        <w:widowControl w:val="0"/>
        <w:autoSpaceDE w:val="0"/>
        <w:autoSpaceDN w:val="0"/>
        <w:adjustRightInd w:val="0"/>
        <w:rPr>
          <w:rFonts w:ascii="Arial" w:hAnsi="Arial" w:cs="Arial"/>
          <w:sz w:val="22"/>
          <w:szCs w:val="22"/>
          <w:lang w:val="en"/>
        </w:rPr>
      </w:pPr>
    </w:p>
    <w:p w14:paraId="3D477FD2" w14:textId="77777777" w:rsidR="00463F81" w:rsidRPr="00793974" w:rsidRDefault="00463F81" w:rsidP="00063DAE">
      <w:pPr>
        <w:widowControl w:val="0"/>
        <w:numPr>
          <w:ilvl w:val="0"/>
          <w:numId w:val="5"/>
        </w:numPr>
        <w:tabs>
          <w:tab w:val="clear" w:pos="720"/>
        </w:tabs>
        <w:autoSpaceDE w:val="0"/>
        <w:autoSpaceDN w:val="0"/>
        <w:adjustRightInd w:val="0"/>
        <w:ind w:left="426" w:hanging="426"/>
        <w:rPr>
          <w:rFonts w:ascii="Arial" w:hAnsi="Arial" w:cs="Arial"/>
          <w:sz w:val="22"/>
          <w:szCs w:val="22"/>
          <w:lang w:val="en"/>
        </w:rPr>
      </w:pPr>
      <w:r w:rsidRPr="0016568A">
        <w:rPr>
          <w:rFonts w:ascii="Arial" w:hAnsi="Arial" w:cs="Arial"/>
          <w:b/>
          <w:bCs/>
          <w:i/>
          <w:iCs/>
          <w:sz w:val="22"/>
          <w:szCs w:val="22"/>
          <w:lang w:val="en"/>
        </w:rPr>
        <w:t>Treasurers Report</w:t>
      </w:r>
    </w:p>
    <w:p w14:paraId="7AFF8323" w14:textId="77777777" w:rsidR="00793974" w:rsidRPr="0016568A" w:rsidRDefault="00793974" w:rsidP="00793974">
      <w:pPr>
        <w:widowControl w:val="0"/>
        <w:autoSpaceDE w:val="0"/>
        <w:autoSpaceDN w:val="0"/>
        <w:adjustRightInd w:val="0"/>
        <w:ind w:left="360"/>
        <w:rPr>
          <w:rFonts w:ascii="Arial" w:hAnsi="Arial" w:cs="Arial"/>
          <w:sz w:val="22"/>
          <w:szCs w:val="22"/>
          <w:lang w:val="en"/>
        </w:rPr>
      </w:pPr>
    </w:p>
    <w:p w14:paraId="494384C4" w14:textId="15E614E0" w:rsidR="00C11708" w:rsidRDefault="00484B87">
      <w:pPr>
        <w:widowControl w:val="0"/>
        <w:autoSpaceDE w:val="0"/>
        <w:autoSpaceDN w:val="0"/>
        <w:adjustRightInd w:val="0"/>
        <w:rPr>
          <w:rFonts w:ascii="Arial" w:hAnsi="Arial" w:cs="Arial"/>
          <w:sz w:val="22"/>
          <w:szCs w:val="22"/>
          <w:lang w:val="en"/>
        </w:rPr>
      </w:pPr>
      <w:r>
        <w:rPr>
          <w:rFonts w:ascii="Arial" w:hAnsi="Arial" w:cs="Arial"/>
          <w:sz w:val="22"/>
          <w:szCs w:val="22"/>
          <w:lang w:val="en"/>
        </w:rPr>
        <w:t xml:space="preserve">GF </w:t>
      </w:r>
      <w:r w:rsidR="00C75C30">
        <w:rPr>
          <w:rFonts w:ascii="Arial" w:hAnsi="Arial" w:cs="Arial"/>
          <w:sz w:val="22"/>
          <w:szCs w:val="22"/>
          <w:lang w:val="en"/>
        </w:rPr>
        <w:t>presented the most recent set of accounts</w:t>
      </w:r>
      <w:r w:rsidR="002A7F08">
        <w:rPr>
          <w:rFonts w:ascii="Arial" w:hAnsi="Arial" w:cs="Arial"/>
          <w:sz w:val="22"/>
          <w:szCs w:val="22"/>
          <w:lang w:val="en"/>
        </w:rPr>
        <w:t>.</w:t>
      </w:r>
      <w:r w:rsidR="00C75C30">
        <w:rPr>
          <w:rFonts w:ascii="Arial" w:hAnsi="Arial" w:cs="Arial"/>
          <w:sz w:val="22"/>
          <w:szCs w:val="22"/>
          <w:lang w:val="en"/>
        </w:rPr>
        <w:t xml:space="preserve"> </w:t>
      </w:r>
      <w:r w:rsidR="00C11708">
        <w:rPr>
          <w:rFonts w:ascii="Arial" w:hAnsi="Arial" w:cs="Arial"/>
          <w:sz w:val="22"/>
          <w:szCs w:val="22"/>
          <w:lang w:val="en"/>
        </w:rPr>
        <w:t>Overall</w:t>
      </w:r>
      <w:r w:rsidR="009635BA">
        <w:rPr>
          <w:rFonts w:ascii="Arial" w:hAnsi="Arial" w:cs="Arial"/>
          <w:sz w:val="22"/>
          <w:szCs w:val="22"/>
          <w:lang w:val="en"/>
        </w:rPr>
        <w:t>,</w:t>
      </w:r>
      <w:r w:rsidR="00C11708">
        <w:rPr>
          <w:rFonts w:ascii="Arial" w:hAnsi="Arial" w:cs="Arial"/>
          <w:sz w:val="22"/>
          <w:szCs w:val="22"/>
          <w:lang w:val="en"/>
        </w:rPr>
        <w:t xml:space="preserve"> he reported a healthy situation given the regular income from the offices and Drop </w:t>
      </w:r>
      <w:proofErr w:type="gramStart"/>
      <w:r w:rsidR="00C11708">
        <w:rPr>
          <w:rFonts w:ascii="Arial" w:hAnsi="Arial" w:cs="Arial"/>
          <w:sz w:val="22"/>
          <w:szCs w:val="22"/>
          <w:lang w:val="en"/>
        </w:rPr>
        <w:t>In</w:t>
      </w:r>
      <w:proofErr w:type="gramEnd"/>
      <w:r w:rsidR="00C11708">
        <w:rPr>
          <w:rFonts w:ascii="Arial" w:hAnsi="Arial" w:cs="Arial"/>
          <w:sz w:val="22"/>
          <w:szCs w:val="22"/>
          <w:lang w:val="en"/>
        </w:rPr>
        <w:t xml:space="preserve"> Centre, the growing number of bookings and Bite and Blether. </w:t>
      </w:r>
      <w:r w:rsidR="009635BA">
        <w:rPr>
          <w:rFonts w:ascii="Arial" w:hAnsi="Arial" w:cs="Arial"/>
          <w:sz w:val="22"/>
          <w:szCs w:val="22"/>
          <w:lang w:val="en"/>
        </w:rPr>
        <w:t>He noted that there was currently £67k in the windfarm account.</w:t>
      </w:r>
    </w:p>
    <w:p w14:paraId="19CD3F99" w14:textId="77777777" w:rsidR="00C11708" w:rsidRDefault="00C11708">
      <w:pPr>
        <w:widowControl w:val="0"/>
        <w:autoSpaceDE w:val="0"/>
        <w:autoSpaceDN w:val="0"/>
        <w:adjustRightInd w:val="0"/>
        <w:rPr>
          <w:rFonts w:ascii="Arial" w:hAnsi="Arial" w:cs="Arial"/>
          <w:sz w:val="22"/>
          <w:szCs w:val="22"/>
          <w:lang w:val="en"/>
        </w:rPr>
      </w:pPr>
    </w:p>
    <w:p w14:paraId="77A08E30" w14:textId="77777777" w:rsidR="00D532DD" w:rsidRDefault="00C11708">
      <w:pPr>
        <w:widowControl w:val="0"/>
        <w:autoSpaceDE w:val="0"/>
        <w:autoSpaceDN w:val="0"/>
        <w:adjustRightInd w:val="0"/>
        <w:rPr>
          <w:rFonts w:ascii="Arial" w:hAnsi="Arial" w:cs="Arial"/>
          <w:sz w:val="22"/>
          <w:szCs w:val="22"/>
          <w:lang w:val="en"/>
        </w:rPr>
      </w:pPr>
      <w:r>
        <w:rPr>
          <w:rFonts w:ascii="Arial" w:hAnsi="Arial" w:cs="Arial"/>
          <w:sz w:val="22"/>
          <w:szCs w:val="22"/>
          <w:lang w:val="en"/>
        </w:rPr>
        <w:t xml:space="preserve">GF questioned whether we </w:t>
      </w:r>
      <w:r w:rsidR="00D532DD">
        <w:rPr>
          <w:rFonts w:ascii="Arial" w:hAnsi="Arial" w:cs="Arial"/>
          <w:sz w:val="22"/>
          <w:szCs w:val="22"/>
          <w:lang w:val="en"/>
        </w:rPr>
        <w:t>are</w:t>
      </w:r>
      <w:r>
        <w:rPr>
          <w:rFonts w:ascii="Arial" w:hAnsi="Arial" w:cs="Arial"/>
          <w:sz w:val="22"/>
          <w:szCs w:val="22"/>
          <w:lang w:val="en"/>
        </w:rPr>
        <w:t xml:space="preserve"> getting value from the £8</w:t>
      </w:r>
      <w:r w:rsidR="00D532DD">
        <w:rPr>
          <w:rFonts w:ascii="Arial" w:hAnsi="Arial" w:cs="Arial"/>
          <w:sz w:val="22"/>
          <w:szCs w:val="22"/>
          <w:lang w:val="en"/>
        </w:rPr>
        <w:t xml:space="preserve">5 per month being spent on Yarrow for boiler servicing. </w:t>
      </w:r>
    </w:p>
    <w:p w14:paraId="563F8C00" w14:textId="77777777" w:rsidR="00D532DD" w:rsidRDefault="00D532DD">
      <w:pPr>
        <w:widowControl w:val="0"/>
        <w:autoSpaceDE w:val="0"/>
        <w:autoSpaceDN w:val="0"/>
        <w:adjustRightInd w:val="0"/>
        <w:rPr>
          <w:rFonts w:ascii="Arial" w:hAnsi="Arial" w:cs="Arial"/>
          <w:sz w:val="22"/>
          <w:szCs w:val="22"/>
          <w:lang w:val="en"/>
        </w:rPr>
      </w:pPr>
    </w:p>
    <w:p w14:paraId="7D449D53" w14:textId="657BB79A" w:rsidR="00382731" w:rsidRDefault="00382731">
      <w:pPr>
        <w:widowControl w:val="0"/>
        <w:autoSpaceDE w:val="0"/>
        <w:autoSpaceDN w:val="0"/>
        <w:adjustRightInd w:val="0"/>
        <w:rPr>
          <w:rFonts w:ascii="Arial" w:hAnsi="Arial" w:cs="Arial"/>
          <w:sz w:val="22"/>
          <w:szCs w:val="22"/>
          <w:lang w:val="en"/>
        </w:rPr>
      </w:pPr>
      <w:r w:rsidRPr="00D532DD">
        <w:rPr>
          <w:rFonts w:ascii="Arial" w:hAnsi="Arial" w:cs="Arial"/>
          <w:b/>
          <w:bCs/>
          <w:sz w:val="22"/>
          <w:szCs w:val="22"/>
          <w:lang w:val="en"/>
        </w:rPr>
        <w:t>Action:</w:t>
      </w:r>
      <w:r>
        <w:rPr>
          <w:rFonts w:ascii="Arial" w:hAnsi="Arial" w:cs="Arial"/>
          <w:sz w:val="22"/>
          <w:szCs w:val="22"/>
          <w:lang w:val="en"/>
        </w:rPr>
        <w:t xml:space="preserve"> GF to </w:t>
      </w:r>
      <w:r w:rsidR="00D532DD">
        <w:rPr>
          <w:rFonts w:ascii="Arial" w:hAnsi="Arial" w:cs="Arial"/>
          <w:sz w:val="22"/>
          <w:szCs w:val="22"/>
          <w:lang w:val="en"/>
        </w:rPr>
        <w:t>speak</w:t>
      </w:r>
      <w:r>
        <w:rPr>
          <w:rFonts w:ascii="Arial" w:hAnsi="Arial" w:cs="Arial"/>
          <w:sz w:val="22"/>
          <w:szCs w:val="22"/>
          <w:lang w:val="en"/>
        </w:rPr>
        <w:t xml:space="preserve"> to Lee regarding this contract.</w:t>
      </w:r>
    </w:p>
    <w:p w14:paraId="61A913D1" w14:textId="77777777" w:rsidR="00382731" w:rsidRDefault="00382731">
      <w:pPr>
        <w:widowControl w:val="0"/>
        <w:autoSpaceDE w:val="0"/>
        <w:autoSpaceDN w:val="0"/>
        <w:adjustRightInd w:val="0"/>
        <w:rPr>
          <w:rFonts w:ascii="Arial" w:hAnsi="Arial" w:cs="Arial"/>
          <w:sz w:val="22"/>
          <w:szCs w:val="22"/>
          <w:lang w:val="en"/>
        </w:rPr>
      </w:pPr>
    </w:p>
    <w:p w14:paraId="6DBC27B9" w14:textId="50728193" w:rsidR="00D532DD" w:rsidRDefault="00D532DD">
      <w:pPr>
        <w:widowControl w:val="0"/>
        <w:autoSpaceDE w:val="0"/>
        <w:autoSpaceDN w:val="0"/>
        <w:adjustRightInd w:val="0"/>
        <w:rPr>
          <w:rFonts w:ascii="Arial" w:hAnsi="Arial" w:cs="Arial"/>
          <w:sz w:val="22"/>
          <w:szCs w:val="22"/>
          <w:lang w:val="en"/>
        </w:rPr>
      </w:pPr>
      <w:r>
        <w:rPr>
          <w:rFonts w:ascii="Arial" w:hAnsi="Arial" w:cs="Arial"/>
          <w:sz w:val="22"/>
          <w:szCs w:val="22"/>
          <w:lang w:val="en"/>
        </w:rPr>
        <w:t>GF explained he will be meeting Anne Knox who is our independent examiner. They will be working on the new method of accounting for year</w:t>
      </w:r>
      <w:r w:rsidR="009635BA">
        <w:rPr>
          <w:rFonts w:ascii="Arial" w:hAnsi="Arial" w:cs="Arial"/>
          <w:sz w:val="22"/>
          <w:szCs w:val="22"/>
          <w:lang w:val="en"/>
        </w:rPr>
        <w:t>-</w:t>
      </w:r>
      <w:r>
        <w:rPr>
          <w:rFonts w:ascii="Arial" w:hAnsi="Arial" w:cs="Arial"/>
          <w:sz w:val="22"/>
          <w:szCs w:val="22"/>
          <w:lang w:val="en"/>
        </w:rPr>
        <w:t>end accounts.  SO agree</w:t>
      </w:r>
      <w:r w:rsidR="009635BA">
        <w:rPr>
          <w:rFonts w:ascii="Arial" w:hAnsi="Arial" w:cs="Arial"/>
          <w:sz w:val="22"/>
          <w:szCs w:val="22"/>
          <w:lang w:val="en"/>
        </w:rPr>
        <w:t>d</w:t>
      </w:r>
      <w:r>
        <w:rPr>
          <w:rFonts w:ascii="Arial" w:hAnsi="Arial" w:cs="Arial"/>
          <w:sz w:val="22"/>
          <w:szCs w:val="22"/>
          <w:lang w:val="en"/>
        </w:rPr>
        <w:t xml:space="preserve"> to prepare written text for annual report to be completed for AGM. </w:t>
      </w:r>
    </w:p>
    <w:p w14:paraId="2C3740AC" w14:textId="77777777" w:rsidR="00D532DD" w:rsidRDefault="00D532DD">
      <w:pPr>
        <w:widowControl w:val="0"/>
        <w:autoSpaceDE w:val="0"/>
        <w:autoSpaceDN w:val="0"/>
        <w:adjustRightInd w:val="0"/>
        <w:rPr>
          <w:rFonts w:ascii="Arial" w:hAnsi="Arial" w:cs="Arial"/>
          <w:sz w:val="22"/>
          <w:szCs w:val="22"/>
          <w:lang w:val="en"/>
        </w:rPr>
      </w:pPr>
    </w:p>
    <w:p w14:paraId="47D84869" w14:textId="77777777" w:rsidR="009635BA" w:rsidRDefault="00D532DD">
      <w:pPr>
        <w:widowControl w:val="0"/>
        <w:autoSpaceDE w:val="0"/>
        <w:autoSpaceDN w:val="0"/>
        <w:adjustRightInd w:val="0"/>
        <w:rPr>
          <w:rFonts w:ascii="Arial" w:hAnsi="Arial" w:cs="Arial"/>
          <w:b/>
          <w:bCs/>
          <w:sz w:val="22"/>
          <w:szCs w:val="22"/>
          <w:lang w:val="en"/>
        </w:rPr>
      </w:pPr>
      <w:r w:rsidRPr="00D532DD">
        <w:rPr>
          <w:rFonts w:ascii="Arial" w:hAnsi="Arial" w:cs="Arial"/>
          <w:b/>
          <w:bCs/>
          <w:sz w:val="22"/>
          <w:szCs w:val="22"/>
          <w:lang w:val="en"/>
        </w:rPr>
        <w:t>Action</w:t>
      </w:r>
      <w:r w:rsidR="009635BA">
        <w:rPr>
          <w:rFonts w:ascii="Arial" w:hAnsi="Arial" w:cs="Arial"/>
          <w:b/>
          <w:bCs/>
          <w:sz w:val="22"/>
          <w:szCs w:val="22"/>
          <w:lang w:val="en"/>
        </w:rPr>
        <w:t>s</w:t>
      </w:r>
      <w:r w:rsidRPr="00D532DD">
        <w:rPr>
          <w:rFonts w:ascii="Arial" w:hAnsi="Arial" w:cs="Arial"/>
          <w:b/>
          <w:bCs/>
          <w:sz w:val="22"/>
          <w:szCs w:val="22"/>
          <w:lang w:val="en"/>
        </w:rPr>
        <w:t>:</w:t>
      </w:r>
    </w:p>
    <w:p w14:paraId="19E6D8AF" w14:textId="4F5EBDC2" w:rsidR="009635BA" w:rsidRDefault="00D532DD">
      <w:pPr>
        <w:widowControl w:val="0"/>
        <w:autoSpaceDE w:val="0"/>
        <w:autoSpaceDN w:val="0"/>
        <w:adjustRightInd w:val="0"/>
        <w:rPr>
          <w:rFonts w:ascii="Arial" w:hAnsi="Arial" w:cs="Arial"/>
          <w:sz w:val="22"/>
          <w:szCs w:val="22"/>
          <w:lang w:val="en"/>
        </w:rPr>
      </w:pPr>
      <w:r>
        <w:rPr>
          <w:rFonts w:ascii="Arial" w:hAnsi="Arial" w:cs="Arial"/>
          <w:sz w:val="22"/>
          <w:szCs w:val="22"/>
          <w:lang w:val="en"/>
        </w:rPr>
        <w:t xml:space="preserve">GF to meet with Anne Knox </w:t>
      </w:r>
    </w:p>
    <w:p w14:paraId="0CB6FAC9" w14:textId="216C815F" w:rsidR="00D532DD" w:rsidRDefault="00D532DD">
      <w:pPr>
        <w:widowControl w:val="0"/>
        <w:autoSpaceDE w:val="0"/>
        <w:autoSpaceDN w:val="0"/>
        <w:adjustRightInd w:val="0"/>
        <w:rPr>
          <w:rFonts w:ascii="Arial" w:hAnsi="Arial" w:cs="Arial"/>
          <w:sz w:val="22"/>
          <w:szCs w:val="22"/>
          <w:lang w:val="en"/>
        </w:rPr>
      </w:pPr>
      <w:proofErr w:type="gramStart"/>
      <w:r>
        <w:rPr>
          <w:rFonts w:ascii="Arial" w:hAnsi="Arial" w:cs="Arial"/>
          <w:sz w:val="22"/>
          <w:szCs w:val="22"/>
          <w:lang w:val="en"/>
        </w:rPr>
        <w:t>SO</w:t>
      </w:r>
      <w:proofErr w:type="gramEnd"/>
      <w:r>
        <w:rPr>
          <w:rFonts w:ascii="Arial" w:hAnsi="Arial" w:cs="Arial"/>
          <w:sz w:val="22"/>
          <w:szCs w:val="22"/>
          <w:lang w:val="en"/>
        </w:rPr>
        <w:t xml:space="preserve"> to prepare written statement for Annual Report.</w:t>
      </w:r>
    </w:p>
    <w:p w14:paraId="0DEBC37F" w14:textId="77777777" w:rsidR="00F2324E" w:rsidRDefault="00F2324E">
      <w:pPr>
        <w:widowControl w:val="0"/>
        <w:autoSpaceDE w:val="0"/>
        <w:autoSpaceDN w:val="0"/>
        <w:adjustRightInd w:val="0"/>
        <w:rPr>
          <w:rFonts w:ascii="Arial" w:hAnsi="Arial" w:cs="Arial"/>
          <w:sz w:val="22"/>
          <w:szCs w:val="22"/>
          <w:lang w:val="en"/>
        </w:rPr>
      </w:pPr>
    </w:p>
    <w:p w14:paraId="28774091" w14:textId="01FDE05F" w:rsidR="00F2324E" w:rsidRDefault="00F2324E">
      <w:pPr>
        <w:widowControl w:val="0"/>
        <w:autoSpaceDE w:val="0"/>
        <w:autoSpaceDN w:val="0"/>
        <w:adjustRightInd w:val="0"/>
        <w:rPr>
          <w:rFonts w:ascii="Arial" w:hAnsi="Arial" w:cs="Arial"/>
          <w:sz w:val="22"/>
          <w:szCs w:val="22"/>
          <w:lang w:val="en"/>
        </w:rPr>
      </w:pPr>
      <w:r>
        <w:rPr>
          <w:rFonts w:ascii="Arial" w:hAnsi="Arial" w:cs="Arial"/>
          <w:sz w:val="22"/>
          <w:szCs w:val="22"/>
          <w:lang w:val="en"/>
        </w:rPr>
        <w:t>All sessional workers need contr</w:t>
      </w:r>
      <w:r w:rsidR="009635BA">
        <w:rPr>
          <w:rFonts w:ascii="Arial" w:hAnsi="Arial" w:cs="Arial"/>
          <w:sz w:val="22"/>
          <w:szCs w:val="22"/>
          <w:lang w:val="en"/>
        </w:rPr>
        <w:t>acts</w:t>
      </w:r>
      <w:r w:rsidR="0014396D">
        <w:rPr>
          <w:rFonts w:ascii="Arial" w:hAnsi="Arial" w:cs="Arial"/>
          <w:sz w:val="22"/>
          <w:szCs w:val="22"/>
          <w:lang w:val="en"/>
        </w:rPr>
        <w:t xml:space="preserve"> -</w:t>
      </w:r>
      <w:r>
        <w:rPr>
          <w:rFonts w:ascii="Arial" w:hAnsi="Arial" w:cs="Arial"/>
          <w:sz w:val="22"/>
          <w:szCs w:val="22"/>
          <w:lang w:val="en"/>
        </w:rPr>
        <w:t xml:space="preserve"> that is caretaker, windfarm administrator, Bugle editor and bookings administrator.  </w:t>
      </w:r>
    </w:p>
    <w:p w14:paraId="3F98C6D7" w14:textId="77777777" w:rsidR="00F2324E" w:rsidRDefault="00F2324E">
      <w:pPr>
        <w:widowControl w:val="0"/>
        <w:autoSpaceDE w:val="0"/>
        <w:autoSpaceDN w:val="0"/>
        <w:adjustRightInd w:val="0"/>
        <w:rPr>
          <w:rFonts w:ascii="Arial" w:hAnsi="Arial" w:cs="Arial"/>
          <w:sz w:val="22"/>
          <w:szCs w:val="22"/>
          <w:lang w:val="en"/>
        </w:rPr>
      </w:pPr>
    </w:p>
    <w:p w14:paraId="6C2D9848" w14:textId="3C87547C" w:rsidR="00D532DD" w:rsidRDefault="00F2324E">
      <w:pPr>
        <w:widowControl w:val="0"/>
        <w:autoSpaceDE w:val="0"/>
        <w:autoSpaceDN w:val="0"/>
        <w:adjustRightInd w:val="0"/>
        <w:rPr>
          <w:rFonts w:ascii="Arial" w:hAnsi="Arial" w:cs="Arial"/>
          <w:sz w:val="22"/>
          <w:szCs w:val="22"/>
          <w:lang w:val="en"/>
        </w:rPr>
      </w:pPr>
      <w:r w:rsidRPr="009635BA">
        <w:rPr>
          <w:rFonts w:ascii="Arial" w:hAnsi="Arial" w:cs="Arial"/>
          <w:b/>
          <w:bCs/>
          <w:sz w:val="22"/>
          <w:szCs w:val="22"/>
          <w:lang w:val="en"/>
        </w:rPr>
        <w:t>Action</w:t>
      </w:r>
      <w:r>
        <w:rPr>
          <w:rFonts w:ascii="Arial" w:hAnsi="Arial" w:cs="Arial"/>
          <w:sz w:val="22"/>
          <w:szCs w:val="22"/>
          <w:lang w:val="en"/>
        </w:rPr>
        <w:t>: GF to see if he can access a suitable model contract document.</w:t>
      </w:r>
    </w:p>
    <w:p w14:paraId="0D54FA4F" w14:textId="77777777" w:rsidR="0016568A" w:rsidRPr="0016568A" w:rsidRDefault="0016568A">
      <w:pPr>
        <w:widowControl w:val="0"/>
        <w:autoSpaceDE w:val="0"/>
        <w:autoSpaceDN w:val="0"/>
        <w:adjustRightInd w:val="0"/>
        <w:rPr>
          <w:rFonts w:ascii="Arial" w:hAnsi="Arial" w:cs="Arial"/>
          <w:sz w:val="22"/>
          <w:szCs w:val="22"/>
          <w:lang w:val="en"/>
        </w:rPr>
      </w:pPr>
    </w:p>
    <w:p w14:paraId="6D005A06" w14:textId="77777777" w:rsidR="00463F81" w:rsidRPr="0016568A" w:rsidRDefault="00463F81" w:rsidP="005A4923">
      <w:pPr>
        <w:widowControl w:val="0"/>
        <w:numPr>
          <w:ilvl w:val="0"/>
          <w:numId w:val="5"/>
        </w:numPr>
        <w:autoSpaceDE w:val="0"/>
        <w:autoSpaceDN w:val="0"/>
        <w:adjustRightInd w:val="0"/>
        <w:ind w:left="360"/>
        <w:rPr>
          <w:rFonts w:ascii="Arial" w:hAnsi="Arial" w:cs="Arial"/>
          <w:b/>
          <w:bCs/>
          <w:i/>
          <w:iCs/>
          <w:sz w:val="22"/>
          <w:szCs w:val="22"/>
          <w:lang w:val="en"/>
        </w:rPr>
      </w:pPr>
      <w:r w:rsidRPr="0016568A">
        <w:rPr>
          <w:rFonts w:ascii="Arial" w:hAnsi="Arial" w:cs="Arial"/>
          <w:b/>
          <w:bCs/>
          <w:i/>
          <w:iCs/>
          <w:sz w:val="22"/>
          <w:szCs w:val="22"/>
          <w:lang w:val="en"/>
        </w:rPr>
        <w:t>Community Centre Report</w:t>
      </w:r>
    </w:p>
    <w:p w14:paraId="418A81E7" w14:textId="77777777" w:rsidR="00463F81" w:rsidRPr="0016568A" w:rsidRDefault="00463F81">
      <w:pPr>
        <w:widowControl w:val="0"/>
        <w:autoSpaceDE w:val="0"/>
        <w:autoSpaceDN w:val="0"/>
        <w:adjustRightInd w:val="0"/>
        <w:rPr>
          <w:rFonts w:ascii="Arial" w:hAnsi="Arial" w:cs="Arial"/>
          <w:sz w:val="22"/>
          <w:szCs w:val="22"/>
          <w:lang w:val="en"/>
        </w:rPr>
      </w:pPr>
    </w:p>
    <w:p w14:paraId="55E9E512" w14:textId="495DD76F" w:rsidR="0006438F" w:rsidRPr="0016568A" w:rsidRDefault="0006438F" w:rsidP="0006438F">
      <w:pPr>
        <w:widowControl w:val="0"/>
        <w:autoSpaceDE w:val="0"/>
        <w:autoSpaceDN w:val="0"/>
        <w:adjustRightInd w:val="0"/>
        <w:rPr>
          <w:rFonts w:ascii="Arial" w:hAnsi="Arial" w:cs="Arial"/>
          <w:color w:val="C00000"/>
          <w:sz w:val="22"/>
          <w:szCs w:val="22"/>
          <w:lang w:val="en"/>
        </w:rPr>
      </w:pPr>
      <w:r w:rsidRPr="0016568A">
        <w:rPr>
          <w:rFonts w:ascii="Arial" w:hAnsi="Arial" w:cs="Arial"/>
          <w:sz w:val="22"/>
          <w:szCs w:val="22"/>
          <w:lang w:val="en"/>
        </w:rPr>
        <w:t xml:space="preserve">Small subgroup </w:t>
      </w:r>
      <w:r w:rsidR="009635BA">
        <w:rPr>
          <w:rFonts w:ascii="Arial" w:hAnsi="Arial" w:cs="Arial"/>
          <w:sz w:val="22"/>
          <w:szCs w:val="22"/>
          <w:lang w:val="en"/>
        </w:rPr>
        <w:t xml:space="preserve">still required to </w:t>
      </w:r>
      <w:r w:rsidRPr="0016568A">
        <w:rPr>
          <w:rFonts w:ascii="Arial" w:hAnsi="Arial" w:cs="Arial"/>
          <w:sz w:val="22"/>
          <w:szCs w:val="22"/>
          <w:lang w:val="en"/>
        </w:rPr>
        <w:t xml:space="preserve">develop existing booking system to include ‘gentle’ reminders about users cleaning the centre after using it. </w:t>
      </w:r>
      <w:r w:rsidR="0014396D">
        <w:rPr>
          <w:rFonts w:ascii="Arial" w:hAnsi="Arial" w:cs="Arial"/>
          <w:sz w:val="22"/>
          <w:szCs w:val="22"/>
          <w:lang w:val="en"/>
        </w:rPr>
        <w:t xml:space="preserve">This group could also look at the issues arising from the recent double booking when someone books to the whole Centre. </w:t>
      </w:r>
      <w:r w:rsidRPr="0016568A">
        <w:rPr>
          <w:rFonts w:ascii="Arial" w:hAnsi="Arial" w:cs="Arial"/>
          <w:sz w:val="22"/>
          <w:szCs w:val="22"/>
          <w:lang w:val="en"/>
        </w:rPr>
        <w:t xml:space="preserve">GF/CG/DW/Debbie. </w:t>
      </w:r>
    </w:p>
    <w:p w14:paraId="32CBE0F9" w14:textId="7CA9BEF9" w:rsidR="0006438F" w:rsidRDefault="0006438F">
      <w:pPr>
        <w:widowControl w:val="0"/>
        <w:autoSpaceDE w:val="0"/>
        <w:autoSpaceDN w:val="0"/>
        <w:adjustRightInd w:val="0"/>
        <w:rPr>
          <w:rFonts w:ascii="Arial" w:hAnsi="Arial" w:cs="Arial"/>
          <w:sz w:val="22"/>
          <w:szCs w:val="22"/>
          <w:lang w:val="en"/>
        </w:rPr>
      </w:pPr>
    </w:p>
    <w:p w14:paraId="75E08D31" w14:textId="6285B693" w:rsidR="0006438F" w:rsidRDefault="00172FA9">
      <w:pPr>
        <w:widowControl w:val="0"/>
        <w:autoSpaceDE w:val="0"/>
        <w:autoSpaceDN w:val="0"/>
        <w:adjustRightInd w:val="0"/>
        <w:rPr>
          <w:rFonts w:ascii="Arial" w:hAnsi="Arial" w:cs="Arial"/>
          <w:sz w:val="22"/>
          <w:szCs w:val="22"/>
          <w:lang w:val="en"/>
        </w:rPr>
      </w:pPr>
      <w:r w:rsidRPr="00172FA9">
        <w:rPr>
          <w:rFonts w:ascii="Arial" w:hAnsi="Arial" w:cs="Arial"/>
          <w:b/>
          <w:bCs/>
          <w:sz w:val="22"/>
          <w:szCs w:val="22"/>
          <w:lang w:val="en"/>
        </w:rPr>
        <w:t>Action:</w:t>
      </w:r>
      <w:r>
        <w:rPr>
          <w:rFonts w:ascii="Arial" w:hAnsi="Arial" w:cs="Arial"/>
          <w:sz w:val="22"/>
          <w:szCs w:val="22"/>
          <w:lang w:val="en"/>
        </w:rPr>
        <w:t xml:space="preserve"> Following request from Songsters MJ agreed to look at procurement of </w:t>
      </w:r>
      <w:r w:rsidR="0014396D">
        <w:rPr>
          <w:rFonts w:ascii="Arial" w:hAnsi="Arial" w:cs="Arial"/>
          <w:sz w:val="22"/>
          <w:szCs w:val="22"/>
          <w:lang w:val="en"/>
        </w:rPr>
        <w:t xml:space="preserve">20 </w:t>
      </w:r>
      <w:r>
        <w:rPr>
          <w:rFonts w:ascii="Arial" w:hAnsi="Arial" w:cs="Arial"/>
          <w:sz w:val="22"/>
          <w:szCs w:val="22"/>
          <w:lang w:val="en"/>
        </w:rPr>
        <w:t>additional chairs or costs of replacing them all with new stackable chairs.  Storage issue to be looked into.</w:t>
      </w:r>
    </w:p>
    <w:p w14:paraId="41FA6FF4" w14:textId="77777777" w:rsidR="00172FA9" w:rsidRDefault="00172FA9">
      <w:pPr>
        <w:widowControl w:val="0"/>
        <w:autoSpaceDE w:val="0"/>
        <w:autoSpaceDN w:val="0"/>
        <w:adjustRightInd w:val="0"/>
        <w:rPr>
          <w:rFonts w:ascii="Arial" w:hAnsi="Arial" w:cs="Arial"/>
          <w:sz w:val="22"/>
          <w:szCs w:val="22"/>
          <w:lang w:val="en"/>
        </w:rPr>
      </w:pPr>
    </w:p>
    <w:p w14:paraId="640AB59D" w14:textId="19A40403" w:rsidR="00C75C30" w:rsidRDefault="00C75C30">
      <w:pPr>
        <w:widowControl w:val="0"/>
        <w:autoSpaceDE w:val="0"/>
        <w:autoSpaceDN w:val="0"/>
        <w:adjustRightInd w:val="0"/>
        <w:rPr>
          <w:rFonts w:ascii="Arial" w:hAnsi="Arial" w:cs="Arial"/>
          <w:sz w:val="22"/>
          <w:szCs w:val="22"/>
          <w:lang w:val="en"/>
        </w:rPr>
      </w:pPr>
      <w:r>
        <w:rPr>
          <w:rFonts w:ascii="Arial" w:hAnsi="Arial" w:cs="Arial"/>
          <w:sz w:val="22"/>
          <w:szCs w:val="22"/>
          <w:lang w:val="en"/>
        </w:rPr>
        <w:t>SB</w:t>
      </w:r>
      <w:r w:rsidR="00D532DD">
        <w:rPr>
          <w:rFonts w:ascii="Arial" w:hAnsi="Arial" w:cs="Arial"/>
          <w:sz w:val="22"/>
          <w:szCs w:val="22"/>
          <w:lang w:val="en"/>
        </w:rPr>
        <w:t xml:space="preserve">/JP were thanked for their work on the kitchen getting the new fridge and boiler installed. </w:t>
      </w:r>
      <w:r>
        <w:rPr>
          <w:rFonts w:ascii="Arial" w:hAnsi="Arial" w:cs="Arial"/>
          <w:sz w:val="22"/>
          <w:szCs w:val="22"/>
          <w:lang w:val="en"/>
        </w:rPr>
        <w:t xml:space="preserve"> </w:t>
      </w:r>
      <w:r w:rsidR="00D532DD">
        <w:rPr>
          <w:rFonts w:ascii="Arial" w:hAnsi="Arial" w:cs="Arial"/>
          <w:sz w:val="22"/>
          <w:szCs w:val="22"/>
          <w:lang w:val="en"/>
        </w:rPr>
        <w:t>Existing equipment should now be placed in storage.</w:t>
      </w:r>
    </w:p>
    <w:p w14:paraId="7F314ACF" w14:textId="77777777" w:rsidR="002A7F08" w:rsidRDefault="002A7F08">
      <w:pPr>
        <w:widowControl w:val="0"/>
        <w:autoSpaceDE w:val="0"/>
        <w:autoSpaceDN w:val="0"/>
        <w:adjustRightInd w:val="0"/>
        <w:rPr>
          <w:rFonts w:ascii="Arial" w:hAnsi="Arial" w:cs="Arial"/>
          <w:sz w:val="22"/>
          <w:szCs w:val="22"/>
          <w:lang w:val="en"/>
        </w:rPr>
      </w:pPr>
    </w:p>
    <w:p w14:paraId="20B9D173" w14:textId="596620E1" w:rsidR="009635BA" w:rsidRDefault="009635BA">
      <w:pPr>
        <w:widowControl w:val="0"/>
        <w:autoSpaceDE w:val="0"/>
        <w:autoSpaceDN w:val="0"/>
        <w:adjustRightInd w:val="0"/>
        <w:rPr>
          <w:rFonts w:ascii="Arial" w:hAnsi="Arial" w:cs="Arial"/>
          <w:sz w:val="22"/>
          <w:szCs w:val="22"/>
          <w:lang w:val="en"/>
        </w:rPr>
      </w:pPr>
      <w:r>
        <w:rPr>
          <w:rFonts w:ascii="Arial" w:hAnsi="Arial" w:cs="Arial"/>
          <w:sz w:val="22"/>
          <w:szCs w:val="22"/>
          <w:lang w:val="en"/>
        </w:rPr>
        <w:t>It was noted that Margaret, the cleaner will be retiring at Christmas so we require alternative arrangements.</w:t>
      </w:r>
    </w:p>
    <w:p w14:paraId="384068AA" w14:textId="77777777" w:rsidR="009635BA" w:rsidRDefault="009635BA">
      <w:pPr>
        <w:widowControl w:val="0"/>
        <w:autoSpaceDE w:val="0"/>
        <w:autoSpaceDN w:val="0"/>
        <w:adjustRightInd w:val="0"/>
        <w:rPr>
          <w:rFonts w:ascii="Arial" w:hAnsi="Arial" w:cs="Arial"/>
          <w:sz w:val="22"/>
          <w:szCs w:val="22"/>
          <w:lang w:val="en"/>
        </w:rPr>
      </w:pPr>
    </w:p>
    <w:p w14:paraId="6C3BE83B" w14:textId="5DD2905F" w:rsidR="00C75C30" w:rsidRDefault="009635BA">
      <w:pPr>
        <w:widowControl w:val="0"/>
        <w:autoSpaceDE w:val="0"/>
        <w:autoSpaceDN w:val="0"/>
        <w:adjustRightInd w:val="0"/>
        <w:rPr>
          <w:rFonts w:ascii="Arial" w:hAnsi="Arial" w:cs="Arial"/>
          <w:sz w:val="22"/>
          <w:szCs w:val="22"/>
          <w:lang w:val="en"/>
        </w:rPr>
      </w:pPr>
      <w:r w:rsidRPr="009635BA">
        <w:rPr>
          <w:rFonts w:ascii="Arial" w:hAnsi="Arial" w:cs="Arial"/>
          <w:b/>
          <w:bCs/>
          <w:sz w:val="22"/>
          <w:szCs w:val="22"/>
          <w:lang w:val="en"/>
        </w:rPr>
        <w:t>Action</w:t>
      </w:r>
      <w:r>
        <w:rPr>
          <w:rFonts w:ascii="Arial" w:hAnsi="Arial" w:cs="Arial"/>
          <w:sz w:val="22"/>
          <w:szCs w:val="22"/>
          <w:lang w:val="en"/>
        </w:rPr>
        <w:t>: GF to see whether a cleaning contract with a company is a feasible option. Also get Margaret to prepare a note about what she covers with her current duties at the Community Centre.</w:t>
      </w:r>
      <w:r w:rsidR="00C75C30">
        <w:rPr>
          <w:rFonts w:ascii="Arial" w:hAnsi="Arial" w:cs="Arial"/>
          <w:sz w:val="22"/>
          <w:szCs w:val="22"/>
          <w:lang w:val="en"/>
        </w:rPr>
        <w:t xml:space="preserve"> </w:t>
      </w:r>
    </w:p>
    <w:p w14:paraId="4A343439" w14:textId="77777777" w:rsidR="00EA2CC8" w:rsidRDefault="00EA2CC8">
      <w:pPr>
        <w:widowControl w:val="0"/>
        <w:autoSpaceDE w:val="0"/>
        <w:autoSpaceDN w:val="0"/>
        <w:adjustRightInd w:val="0"/>
        <w:rPr>
          <w:rFonts w:ascii="Arial" w:hAnsi="Arial" w:cs="Arial"/>
          <w:sz w:val="22"/>
          <w:szCs w:val="22"/>
          <w:lang w:val="en"/>
        </w:rPr>
      </w:pPr>
    </w:p>
    <w:p w14:paraId="564333F9" w14:textId="77777777" w:rsidR="00EA2CC8" w:rsidRDefault="00EA2CC8">
      <w:pPr>
        <w:widowControl w:val="0"/>
        <w:autoSpaceDE w:val="0"/>
        <w:autoSpaceDN w:val="0"/>
        <w:adjustRightInd w:val="0"/>
        <w:rPr>
          <w:rFonts w:ascii="Arial" w:hAnsi="Arial" w:cs="Arial"/>
          <w:sz w:val="22"/>
          <w:szCs w:val="22"/>
          <w:lang w:val="en"/>
        </w:rPr>
      </w:pPr>
      <w:r>
        <w:rPr>
          <w:rFonts w:ascii="Arial" w:hAnsi="Arial" w:cs="Arial"/>
          <w:sz w:val="22"/>
          <w:szCs w:val="22"/>
          <w:lang w:val="en"/>
        </w:rPr>
        <w:t>LEDI Renewables had still failed to address issues identified by Gregor MacCallum when he was resolving the issues with the Wi-fi.</w:t>
      </w:r>
    </w:p>
    <w:p w14:paraId="53D7B831" w14:textId="77777777" w:rsidR="00EA2CC8" w:rsidRDefault="00EA2CC8">
      <w:pPr>
        <w:widowControl w:val="0"/>
        <w:autoSpaceDE w:val="0"/>
        <w:autoSpaceDN w:val="0"/>
        <w:adjustRightInd w:val="0"/>
        <w:rPr>
          <w:rFonts w:ascii="Arial" w:hAnsi="Arial" w:cs="Arial"/>
          <w:sz w:val="22"/>
          <w:szCs w:val="22"/>
          <w:lang w:val="en"/>
        </w:rPr>
      </w:pPr>
    </w:p>
    <w:p w14:paraId="3614CC12" w14:textId="3EB2B21E" w:rsidR="00EA2CC8" w:rsidRDefault="00EA2CC8">
      <w:pPr>
        <w:widowControl w:val="0"/>
        <w:autoSpaceDE w:val="0"/>
        <w:autoSpaceDN w:val="0"/>
        <w:adjustRightInd w:val="0"/>
        <w:rPr>
          <w:rFonts w:ascii="Arial" w:hAnsi="Arial" w:cs="Arial"/>
          <w:sz w:val="22"/>
          <w:szCs w:val="22"/>
          <w:lang w:val="en"/>
        </w:rPr>
      </w:pPr>
      <w:r w:rsidRPr="00EA2CC8">
        <w:rPr>
          <w:rFonts w:ascii="Arial" w:hAnsi="Arial" w:cs="Arial"/>
          <w:b/>
          <w:bCs/>
          <w:sz w:val="22"/>
          <w:szCs w:val="22"/>
          <w:lang w:val="en"/>
        </w:rPr>
        <w:t>Action</w:t>
      </w:r>
      <w:r>
        <w:rPr>
          <w:rFonts w:ascii="Arial" w:hAnsi="Arial" w:cs="Arial"/>
          <w:sz w:val="22"/>
          <w:szCs w:val="22"/>
          <w:lang w:val="en"/>
        </w:rPr>
        <w:t xml:space="preserve">: </w:t>
      </w:r>
      <w:proofErr w:type="gramStart"/>
      <w:r>
        <w:rPr>
          <w:rFonts w:ascii="Arial" w:hAnsi="Arial" w:cs="Arial"/>
          <w:sz w:val="22"/>
          <w:szCs w:val="22"/>
          <w:lang w:val="en"/>
        </w:rPr>
        <w:t>SO</w:t>
      </w:r>
      <w:proofErr w:type="gramEnd"/>
      <w:r>
        <w:rPr>
          <w:rFonts w:ascii="Arial" w:hAnsi="Arial" w:cs="Arial"/>
          <w:sz w:val="22"/>
          <w:szCs w:val="22"/>
          <w:lang w:val="en"/>
        </w:rPr>
        <w:t xml:space="preserve"> to follow up with Douglas. </w:t>
      </w:r>
    </w:p>
    <w:p w14:paraId="40D3016E" w14:textId="77777777" w:rsidR="00EA2CC8" w:rsidRDefault="00EA2CC8">
      <w:pPr>
        <w:widowControl w:val="0"/>
        <w:autoSpaceDE w:val="0"/>
        <w:autoSpaceDN w:val="0"/>
        <w:adjustRightInd w:val="0"/>
        <w:rPr>
          <w:rFonts w:ascii="Arial" w:hAnsi="Arial" w:cs="Arial"/>
          <w:sz w:val="22"/>
          <w:szCs w:val="22"/>
          <w:lang w:val="en"/>
        </w:rPr>
      </w:pPr>
    </w:p>
    <w:p w14:paraId="0F7382C8" w14:textId="77777777" w:rsidR="002C5747" w:rsidRDefault="002C5747">
      <w:pPr>
        <w:widowControl w:val="0"/>
        <w:autoSpaceDE w:val="0"/>
        <w:autoSpaceDN w:val="0"/>
        <w:adjustRightInd w:val="0"/>
        <w:rPr>
          <w:rFonts w:ascii="Arial" w:hAnsi="Arial" w:cs="Arial"/>
          <w:sz w:val="22"/>
          <w:szCs w:val="22"/>
          <w:lang w:val="en"/>
        </w:rPr>
      </w:pPr>
    </w:p>
    <w:p w14:paraId="446857FE" w14:textId="1150AD8C" w:rsidR="002C5747" w:rsidRPr="0014396D" w:rsidRDefault="002C5747" w:rsidP="00381A4C">
      <w:pPr>
        <w:pStyle w:val="ListParagraph"/>
        <w:numPr>
          <w:ilvl w:val="0"/>
          <w:numId w:val="5"/>
        </w:numPr>
        <w:tabs>
          <w:tab w:val="clear" w:pos="720"/>
          <w:tab w:val="num" w:pos="426"/>
        </w:tabs>
        <w:spacing w:after="120"/>
        <w:ind w:left="426" w:hanging="426"/>
        <w:rPr>
          <w:rFonts w:ascii="Arial" w:hAnsi="Arial" w:cs="Arial"/>
          <w:bCs/>
        </w:rPr>
      </w:pPr>
      <w:r w:rsidRPr="0014396D">
        <w:rPr>
          <w:rFonts w:ascii="Arial" w:hAnsi="Arial" w:cs="Arial"/>
          <w:b/>
        </w:rPr>
        <w:t xml:space="preserve">Windfarm Applications for review - </w:t>
      </w:r>
      <w:r w:rsidRPr="0014396D">
        <w:rPr>
          <w:rFonts w:ascii="Arial" w:hAnsi="Arial" w:cs="Arial"/>
          <w:bCs/>
        </w:rPr>
        <w:t>Applications and recommendations from Windfarm panel meeting on 12 August 2024</w:t>
      </w:r>
    </w:p>
    <w:p w14:paraId="72047A78" w14:textId="77777777" w:rsidR="002C5747" w:rsidRPr="00954ACD" w:rsidRDefault="002C5747" w:rsidP="002C5747">
      <w:pPr>
        <w:pStyle w:val="ListParagraph"/>
        <w:spacing w:after="120"/>
        <w:ind w:left="644"/>
        <w:rPr>
          <w:rFonts w:ascii="Arial" w:hAnsi="Arial" w:cs="Arial"/>
          <w:b/>
        </w:rPr>
      </w:pPr>
    </w:p>
    <w:p w14:paraId="30DB4D93" w14:textId="77777777" w:rsidR="002C5747" w:rsidRPr="00360A20" w:rsidRDefault="002C5747" w:rsidP="002C5747">
      <w:pPr>
        <w:pStyle w:val="ListParagraph"/>
        <w:ind w:left="0"/>
        <w:rPr>
          <w:rFonts w:ascii="Arial" w:hAnsi="Arial" w:cs="Arial"/>
          <w:bCs/>
        </w:rPr>
      </w:pPr>
      <w:r w:rsidRPr="00360A20">
        <w:rPr>
          <w:rFonts w:ascii="Arial" w:hAnsi="Arial" w:cs="Arial"/>
          <w:bCs/>
        </w:rPr>
        <w:t>GWF 10-24 Village Fountain Restoration - application was approved in full £1,824</w:t>
      </w:r>
    </w:p>
    <w:p w14:paraId="683BBD2B" w14:textId="77777777" w:rsidR="002C5747" w:rsidRPr="00360A20" w:rsidRDefault="002C5747" w:rsidP="002C5747">
      <w:pPr>
        <w:shd w:val="clear" w:color="auto" w:fill="FFFFFF"/>
        <w:spacing w:line="360" w:lineRule="auto"/>
        <w:contextualSpacing/>
        <w:rPr>
          <w:rFonts w:ascii="Arial" w:hAnsi="Arial" w:cs="Arial"/>
          <w:bCs/>
        </w:rPr>
      </w:pPr>
      <w:r w:rsidRPr="00360A20">
        <w:rPr>
          <w:rFonts w:ascii="Arial" w:hAnsi="Arial" w:cs="Arial"/>
          <w:bCs/>
        </w:rPr>
        <w:t>GWF 11-24 Defibrillator on Manse Brae - application was approved in full £1,415.00</w:t>
      </w:r>
    </w:p>
    <w:p w14:paraId="56D5005F" w14:textId="77777777" w:rsidR="002C5747" w:rsidRDefault="002C5747" w:rsidP="002C5747">
      <w:pPr>
        <w:shd w:val="clear" w:color="auto" w:fill="FFFFFF"/>
        <w:spacing w:line="360" w:lineRule="auto"/>
        <w:contextualSpacing/>
        <w:rPr>
          <w:rFonts w:ascii="Arial" w:hAnsi="Arial" w:cs="Arial"/>
          <w:bCs/>
        </w:rPr>
      </w:pPr>
      <w:r w:rsidRPr="00360A20">
        <w:rPr>
          <w:rFonts w:ascii="Arial" w:hAnsi="Arial" w:cs="Arial"/>
          <w:bCs/>
        </w:rPr>
        <w:t>GWF 12-24 Fish in the Classroom - application was approved in full £1,250.00</w:t>
      </w:r>
    </w:p>
    <w:p w14:paraId="447C2FFA" w14:textId="77777777" w:rsidR="002C5747" w:rsidRDefault="002C5747" w:rsidP="002C5747">
      <w:pPr>
        <w:shd w:val="clear" w:color="auto" w:fill="FFFFFF"/>
        <w:spacing w:line="360" w:lineRule="auto"/>
        <w:contextualSpacing/>
        <w:rPr>
          <w:rFonts w:ascii="Arial" w:hAnsi="Arial" w:cs="Arial"/>
          <w:color w:val="222222"/>
        </w:rPr>
      </w:pPr>
      <w:r w:rsidRPr="00360A20">
        <w:rPr>
          <w:rFonts w:ascii="Arial" w:hAnsi="Arial" w:cs="Arial"/>
          <w:color w:val="222222"/>
        </w:rPr>
        <w:t xml:space="preserve">GWF 13-24 WAN Village Improvement </w:t>
      </w:r>
      <w:r>
        <w:rPr>
          <w:rFonts w:ascii="Arial" w:hAnsi="Arial" w:cs="Arial"/>
          <w:color w:val="222222"/>
        </w:rPr>
        <w:t xml:space="preserve">to allow smart meters to work </w:t>
      </w:r>
      <w:r w:rsidRPr="00360A20">
        <w:rPr>
          <w:rFonts w:ascii="Arial" w:hAnsi="Arial" w:cs="Arial"/>
          <w:color w:val="222222"/>
        </w:rPr>
        <w:t xml:space="preserve">– No award as </w:t>
      </w:r>
      <w:r>
        <w:rPr>
          <w:rFonts w:ascii="Arial" w:hAnsi="Arial" w:cs="Arial"/>
          <w:color w:val="222222"/>
        </w:rPr>
        <w:t xml:space="preserve">it was not something the </w:t>
      </w:r>
      <w:r w:rsidRPr="00360A20">
        <w:rPr>
          <w:rFonts w:ascii="Arial" w:hAnsi="Arial" w:cs="Arial"/>
          <w:color w:val="222222"/>
        </w:rPr>
        <w:t xml:space="preserve">community </w:t>
      </w:r>
      <w:r>
        <w:rPr>
          <w:rFonts w:ascii="Arial" w:hAnsi="Arial" w:cs="Arial"/>
          <w:color w:val="222222"/>
        </w:rPr>
        <w:t>can resolve</w:t>
      </w:r>
    </w:p>
    <w:p w14:paraId="6B496023" w14:textId="77777777" w:rsidR="002C5747" w:rsidRPr="005945A4" w:rsidRDefault="002C5747" w:rsidP="002C5747">
      <w:pPr>
        <w:rPr>
          <w:rFonts w:ascii="Arial" w:hAnsi="Arial" w:cs="Arial"/>
        </w:rPr>
      </w:pPr>
      <w:r w:rsidRPr="005945A4">
        <w:rPr>
          <w:rFonts w:ascii="Arial" w:hAnsi="Arial" w:cs="Arial"/>
          <w:color w:val="222222"/>
        </w:rPr>
        <w:t>GWF 14-24 Gargunnock Village Childcare (GVC) Support 2024-25</w:t>
      </w:r>
      <w:r>
        <w:rPr>
          <w:rFonts w:ascii="Arial" w:hAnsi="Arial" w:cs="Arial"/>
          <w:color w:val="222222"/>
        </w:rPr>
        <w:t xml:space="preserve"> £6,150 sought</w:t>
      </w:r>
      <w:r w:rsidRPr="005945A4">
        <w:rPr>
          <w:rFonts w:ascii="Arial" w:hAnsi="Arial" w:cs="Arial"/>
          <w:color w:val="222222"/>
        </w:rPr>
        <w:t xml:space="preserve"> - </w:t>
      </w:r>
      <w:r w:rsidRPr="005945A4">
        <w:rPr>
          <w:rFonts w:ascii="Arial" w:hAnsi="Arial" w:cs="Arial"/>
        </w:rPr>
        <w:t>the application was approved for up to £300 as stage 1 and a further application for stage 2 will be emailed for approval once there is an updated figure for 2024-25 shortfall.</w:t>
      </w:r>
    </w:p>
    <w:p w14:paraId="38DBF476" w14:textId="77777777" w:rsidR="002C5747" w:rsidRDefault="002C5747">
      <w:pPr>
        <w:widowControl w:val="0"/>
        <w:autoSpaceDE w:val="0"/>
        <w:autoSpaceDN w:val="0"/>
        <w:adjustRightInd w:val="0"/>
        <w:rPr>
          <w:rFonts w:ascii="Arial" w:hAnsi="Arial" w:cs="Arial"/>
          <w:sz w:val="22"/>
          <w:szCs w:val="22"/>
          <w:lang w:val="en"/>
        </w:rPr>
      </w:pPr>
    </w:p>
    <w:p w14:paraId="0E187207" w14:textId="7B2F9E0A" w:rsidR="002C5747" w:rsidRDefault="002C5747">
      <w:pPr>
        <w:widowControl w:val="0"/>
        <w:autoSpaceDE w:val="0"/>
        <w:autoSpaceDN w:val="0"/>
        <w:adjustRightInd w:val="0"/>
        <w:rPr>
          <w:rFonts w:ascii="Arial" w:hAnsi="Arial" w:cs="Arial"/>
          <w:sz w:val="22"/>
          <w:szCs w:val="22"/>
          <w:lang w:val="en"/>
        </w:rPr>
      </w:pPr>
      <w:r>
        <w:rPr>
          <w:rFonts w:ascii="Arial" w:hAnsi="Arial" w:cs="Arial"/>
          <w:sz w:val="22"/>
          <w:szCs w:val="22"/>
          <w:lang w:val="en"/>
        </w:rPr>
        <w:t>All recommendations from the Windfarm Panel were endorsed by the Trust.</w:t>
      </w:r>
    </w:p>
    <w:p w14:paraId="690480B4" w14:textId="77777777" w:rsidR="0014396D" w:rsidRDefault="0014396D">
      <w:pPr>
        <w:widowControl w:val="0"/>
        <w:autoSpaceDE w:val="0"/>
        <w:autoSpaceDN w:val="0"/>
        <w:adjustRightInd w:val="0"/>
        <w:rPr>
          <w:rFonts w:ascii="Arial" w:hAnsi="Arial" w:cs="Arial"/>
          <w:sz w:val="22"/>
          <w:szCs w:val="22"/>
          <w:lang w:val="en"/>
        </w:rPr>
      </w:pPr>
    </w:p>
    <w:p w14:paraId="2E936ECC" w14:textId="56BC032D" w:rsidR="0014396D" w:rsidRDefault="0014396D">
      <w:pPr>
        <w:widowControl w:val="0"/>
        <w:autoSpaceDE w:val="0"/>
        <w:autoSpaceDN w:val="0"/>
        <w:adjustRightInd w:val="0"/>
        <w:rPr>
          <w:rFonts w:ascii="Arial" w:hAnsi="Arial" w:cs="Arial"/>
          <w:sz w:val="22"/>
          <w:szCs w:val="22"/>
          <w:lang w:val="en"/>
        </w:rPr>
      </w:pPr>
      <w:r>
        <w:rPr>
          <w:rFonts w:ascii="Arial" w:hAnsi="Arial" w:cs="Arial"/>
          <w:sz w:val="22"/>
          <w:szCs w:val="22"/>
          <w:lang w:val="en"/>
        </w:rPr>
        <w:t>The proposed review of the documentation governing the relationship with the Windfarm Fund and Panel will be considered by the Panel at a separate meeting in the next month or so.</w:t>
      </w:r>
    </w:p>
    <w:p w14:paraId="2723D9C1" w14:textId="77777777" w:rsidR="002C5747" w:rsidRDefault="002C5747">
      <w:pPr>
        <w:widowControl w:val="0"/>
        <w:autoSpaceDE w:val="0"/>
        <w:autoSpaceDN w:val="0"/>
        <w:adjustRightInd w:val="0"/>
        <w:rPr>
          <w:rFonts w:ascii="Arial" w:hAnsi="Arial" w:cs="Arial"/>
          <w:sz w:val="22"/>
          <w:szCs w:val="22"/>
          <w:lang w:val="en"/>
        </w:rPr>
      </w:pPr>
    </w:p>
    <w:p w14:paraId="579F61C9" w14:textId="3D730BD0" w:rsidR="00463F81" w:rsidRPr="00EA2CC8" w:rsidRDefault="00463F81" w:rsidP="00381A4C">
      <w:pPr>
        <w:widowControl w:val="0"/>
        <w:numPr>
          <w:ilvl w:val="0"/>
          <w:numId w:val="5"/>
        </w:numPr>
        <w:autoSpaceDE w:val="0"/>
        <w:autoSpaceDN w:val="0"/>
        <w:adjustRightInd w:val="0"/>
        <w:ind w:left="426" w:hanging="426"/>
        <w:rPr>
          <w:rFonts w:ascii="Arial" w:hAnsi="Arial" w:cs="Arial"/>
          <w:b/>
          <w:bCs/>
          <w:i/>
          <w:iCs/>
          <w:sz w:val="22"/>
          <w:szCs w:val="22"/>
          <w:lang w:val="en"/>
        </w:rPr>
      </w:pPr>
      <w:r w:rsidRPr="00EA2CC8">
        <w:rPr>
          <w:rFonts w:ascii="Arial" w:hAnsi="Arial" w:cs="Arial"/>
          <w:b/>
          <w:bCs/>
          <w:i/>
          <w:iCs/>
          <w:sz w:val="22"/>
          <w:szCs w:val="22"/>
          <w:lang w:val="en"/>
        </w:rPr>
        <w:t>Projects Update</w:t>
      </w:r>
    </w:p>
    <w:p w14:paraId="1877369C" w14:textId="77777777" w:rsidR="00463F81" w:rsidRPr="0016568A" w:rsidRDefault="00463F81">
      <w:pPr>
        <w:widowControl w:val="0"/>
        <w:autoSpaceDE w:val="0"/>
        <w:autoSpaceDN w:val="0"/>
        <w:adjustRightInd w:val="0"/>
        <w:ind w:left="-77"/>
        <w:rPr>
          <w:rFonts w:ascii="Arial" w:hAnsi="Arial" w:cs="Arial"/>
          <w:b/>
          <w:bCs/>
          <w:sz w:val="22"/>
          <w:szCs w:val="22"/>
          <w:lang w:val="en"/>
        </w:rPr>
      </w:pPr>
    </w:p>
    <w:p w14:paraId="3076C94D" w14:textId="77777777" w:rsidR="00463F81" w:rsidRDefault="00463F81" w:rsidP="006D18D2">
      <w:pPr>
        <w:widowControl w:val="0"/>
        <w:numPr>
          <w:ilvl w:val="1"/>
          <w:numId w:val="5"/>
        </w:numPr>
        <w:tabs>
          <w:tab w:val="clear" w:pos="1069"/>
          <w:tab w:val="num" w:pos="709"/>
        </w:tabs>
        <w:autoSpaceDE w:val="0"/>
        <w:autoSpaceDN w:val="0"/>
        <w:adjustRightInd w:val="0"/>
        <w:ind w:left="284" w:hanging="284"/>
        <w:rPr>
          <w:rFonts w:ascii="Arial" w:hAnsi="Arial" w:cs="Arial"/>
          <w:b/>
          <w:bCs/>
          <w:sz w:val="22"/>
          <w:szCs w:val="22"/>
          <w:lang w:val="en"/>
        </w:rPr>
      </w:pPr>
      <w:r w:rsidRPr="0016568A">
        <w:rPr>
          <w:rFonts w:ascii="Arial" w:hAnsi="Arial" w:cs="Arial"/>
          <w:b/>
          <w:bCs/>
          <w:sz w:val="22"/>
          <w:szCs w:val="22"/>
          <w:lang w:val="en"/>
        </w:rPr>
        <w:t>Website</w:t>
      </w:r>
    </w:p>
    <w:p w14:paraId="58156584" w14:textId="77777777" w:rsidR="00155F20" w:rsidRPr="0016568A" w:rsidRDefault="00155F20" w:rsidP="00592844">
      <w:pPr>
        <w:widowControl w:val="0"/>
        <w:tabs>
          <w:tab w:val="num" w:pos="709"/>
        </w:tabs>
        <w:autoSpaceDE w:val="0"/>
        <w:autoSpaceDN w:val="0"/>
        <w:adjustRightInd w:val="0"/>
        <w:ind w:left="1080" w:hanging="360"/>
        <w:rPr>
          <w:rFonts w:ascii="Arial" w:hAnsi="Arial" w:cs="Arial"/>
          <w:b/>
          <w:bCs/>
          <w:sz w:val="22"/>
          <w:szCs w:val="22"/>
          <w:lang w:val="en"/>
        </w:rPr>
      </w:pPr>
    </w:p>
    <w:p w14:paraId="3658203A" w14:textId="35E51F8A" w:rsidR="007A4ACC" w:rsidRDefault="009635BA" w:rsidP="00592844">
      <w:pPr>
        <w:widowControl w:val="0"/>
        <w:tabs>
          <w:tab w:val="num" w:pos="709"/>
        </w:tabs>
        <w:autoSpaceDE w:val="0"/>
        <w:autoSpaceDN w:val="0"/>
        <w:adjustRightInd w:val="0"/>
        <w:rPr>
          <w:rFonts w:ascii="Arial" w:hAnsi="Arial" w:cs="Arial"/>
          <w:sz w:val="22"/>
          <w:szCs w:val="22"/>
          <w:lang w:val="en"/>
        </w:rPr>
      </w:pPr>
      <w:r>
        <w:rPr>
          <w:rFonts w:ascii="Arial" w:hAnsi="Arial" w:cs="Arial"/>
          <w:sz w:val="22"/>
          <w:szCs w:val="22"/>
          <w:lang w:val="en"/>
        </w:rPr>
        <w:t>No further progress but DW is willing to help with the website</w:t>
      </w:r>
      <w:r w:rsidR="002C5747">
        <w:rPr>
          <w:rFonts w:ascii="Arial" w:hAnsi="Arial" w:cs="Arial"/>
          <w:sz w:val="22"/>
          <w:szCs w:val="22"/>
          <w:lang w:val="en"/>
        </w:rPr>
        <w:t>, next step is for a meeting to take place with the Project manager for the Shop company (Da</w:t>
      </w:r>
      <w:r w:rsidR="0014396D">
        <w:rPr>
          <w:rFonts w:ascii="Arial" w:hAnsi="Arial" w:cs="Arial"/>
          <w:sz w:val="22"/>
          <w:szCs w:val="22"/>
          <w:lang w:val="en"/>
        </w:rPr>
        <w:t>n</w:t>
      </w:r>
      <w:r w:rsidR="002C5747">
        <w:rPr>
          <w:rFonts w:ascii="Arial" w:hAnsi="Arial" w:cs="Arial"/>
          <w:sz w:val="22"/>
          <w:szCs w:val="22"/>
          <w:lang w:val="en"/>
        </w:rPr>
        <w:t xml:space="preserve">ielle), David </w:t>
      </w:r>
      <w:r w:rsidR="0014396D">
        <w:rPr>
          <w:rFonts w:ascii="Arial" w:hAnsi="Arial" w:cs="Arial"/>
          <w:sz w:val="22"/>
          <w:szCs w:val="22"/>
          <w:lang w:val="en"/>
        </w:rPr>
        <w:t>M</w:t>
      </w:r>
      <w:r w:rsidR="002C5747">
        <w:rPr>
          <w:rFonts w:ascii="Arial" w:hAnsi="Arial" w:cs="Arial"/>
          <w:sz w:val="22"/>
          <w:szCs w:val="22"/>
          <w:lang w:val="en"/>
        </w:rPr>
        <w:t>illar and Mike Buckley.</w:t>
      </w:r>
    </w:p>
    <w:p w14:paraId="3D7B7366" w14:textId="77777777" w:rsidR="007A4ACC" w:rsidRDefault="007A4ACC" w:rsidP="00592844">
      <w:pPr>
        <w:widowControl w:val="0"/>
        <w:tabs>
          <w:tab w:val="num" w:pos="709"/>
        </w:tabs>
        <w:autoSpaceDE w:val="0"/>
        <w:autoSpaceDN w:val="0"/>
        <w:adjustRightInd w:val="0"/>
        <w:rPr>
          <w:rFonts w:ascii="Arial" w:hAnsi="Arial" w:cs="Arial"/>
          <w:sz w:val="22"/>
          <w:szCs w:val="22"/>
          <w:lang w:val="en"/>
        </w:rPr>
      </w:pPr>
    </w:p>
    <w:p w14:paraId="19A17855" w14:textId="27878593" w:rsidR="00FB5E13" w:rsidRDefault="00FB5E13" w:rsidP="00FB5E13">
      <w:pPr>
        <w:pStyle w:val="ListParagraph"/>
        <w:widowControl w:val="0"/>
        <w:numPr>
          <w:ilvl w:val="1"/>
          <w:numId w:val="5"/>
        </w:numPr>
        <w:tabs>
          <w:tab w:val="num" w:pos="709"/>
        </w:tabs>
        <w:autoSpaceDE w:val="0"/>
        <w:autoSpaceDN w:val="0"/>
        <w:adjustRightInd w:val="0"/>
        <w:ind w:left="284" w:hanging="284"/>
        <w:rPr>
          <w:rFonts w:ascii="Arial" w:hAnsi="Arial" w:cs="Arial"/>
          <w:b/>
          <w:bCs/>
          <w:sz w:val="22"/>
          <w:szCs w:val="22"/>
          <w:lang w:val="en"/>
        </w:rPr>
      </w:pPr>
      <w:r w:rsidRPr="00FB5E13">
        <w:rPr>
          <w:rFonts w:ascii="Arial" w:hAnsi="Arial" w:cs="Arial"/>
          <w:b/>
          <w:bCs/>
          <w:sz w:val="22"/>
          <w:szCs w:val="22"/>
          <w:lang w:val="en"/>
        </w:rPr>
        <w:t>e</w:t>
      </w:r>
      <w:r w:rsidR="007A4ACC" w:rsidRPr="00FB5E13">
        <w:rPr>
          <w:rFonts w:ascii="Arial" w:hAnsi="Arial" w:cs="Arial"/>
          <w:b/>
          <w:bCs/>
          <w:sz w:val="22"/>
          <w:szCs w:val="22"/>
          <w:lang w:val="en"/>
        </w:rPr>
        <w:t xml:space="preserve">-mail addresses and domain names </w:t>
      </w:r>
    </w:p>
    <w:p w14:paraId="78F0F182" w14:textId="77777777" w:rsidR="00FB5E13" w:rsidRDefault="00FB5E13" w:rsidP="00FB5E13">
      <w:pPr>
        <w:widowControl w:val="0"/>
        <w:tabs>
          <w:tab w:val="num" w:pos="709"/>
        </w:tabs>
        <w:autoSpaceDE w:val="0"/>
        <w:autoSpaceDN w:val="0"/>
        <w:adjustRightInd w:val="0"/>
        <w:rPr>
          <w:rFonts w:ascii="Arial" w:hAnsi="Arial" w:cs="Arial"/>
          <w:b/>
          <w:bCs/>
          <w:sz w:val="22"/>
          <w:szCs w:val="22"/>
          <w:lang w:val="en"/>
        </w:rPr>
      </w:pPr>
    </w:p>
    <w:p w14:paraId="60F48901" w14:textId="0A1B852B" w:rsidR="00FB5E13" w:rsidRPr="00FB5E13" w:rsidRDefault="00FB5E13" w:rsidP="00FB5E13">
      <w:pPr>
        <w:widowControl w:val="0"/>
        <w:tabs>
          <w:tab w:val="num" w:pos="709"/>
        </w:tabs>
        <w:autoSpaceDE w:val="0"/>
        <w:autoSpaceDN w:val="0"/>
        <w:adjustRightInd w:val="0"/>
        <w:rPr>
          <w:rFonts w:ascii="Arial" w:hAnsi="Arial" w:cs="Arial"/>
          <w:sz w:val="22"/>
          <w:szCs w:val="22"/>
          <w:lang w:val="en"/>
        </w:rPr>
      </w:pPr>
      <w:r w:rsidRPr="00FB5E13">
        <w:rPr>
          <w:rFonts w:ascii="Arial" w:hAnsi="Arial" w:cs="Arial"/>
          <w:sz w:val="22"/>
          <w:szCs w:val="22"/>
          <w:lang w:val="en"/>
        </w:rPr>
        <w:t>Trust is still paying for a number of email addresses and domain name</w:t>
      </w:r>
      <w:r w:rsidR="0014396D">
        <w:rPr>
          <w:rFonts w:ascii="Arial" w:hAnsi="Arial" w:cs="Arial"/>
          <w:sz w:val="22"/>
          <w:szCs w:val="22"/>
          <w:lang w:val="en"/>
        </w:rPr>
        <w:t>s</w:t>
      </w:r>
      <w:r w:rsidRPr="00FB5E13">
        <w:rPr>
          <w:rFonts w:ascii="Arial" w:hAnsi="Arial" w:cs="Arial"/>
          <w:sz w:val="22"/>
          <w:szCs w:val="22"/>
          <w:lang w:val="en"/>
        </w:rPr>
        <w:t xml:space="preserve">. </w:t>
      </w:r>
    </w:p>
    <w:p w14:paraId="436F38D7" w14:textId="77777777" w:rsidR="0014396D" w:rsidRDefault="0014396D" w:rsidP="00FB5E13">
      <w:pPr>
        <w:widowControl w:val="0"/>
        <w:tabs>
          <w:tab w:val="num" w:pos="709"/>
        </w:tabs>
        <w:autoSpaceDE w:val="0"/>
        <w:autoSpaceDN w:val="0"/>
        <w:adjustRightInd w:val="0"/>
        <w:rPr>
          <w:rFonts w:ascii="Arial" w:hAnsi="Arial" w:cs="Arial"/>
          <w:sz w:val="22"/>
          <w:szCs w:val="22"/>
          <w:lang w:val="en"/>
        </w:rPr>
      </w:pPr>
    </w:p>
    <w:p w14:paraId="66014127" w14:textId="3F5B08C9" w:rsidR="00FB5E13" w:rsidRPr="00FB5E13" w:rsidRDefault="00FB5E13" w:rsidP="00FB5E13">
      <w:pPr>
        <w:widowControl w:val="0"/>
        <w:tabs>
          <w:tab w:val="num" w:pos="709"/>
        </w:tabs>
        <w:autoSpaceDE w:val="0"/>
        <w:autoSpaceDN w:val="0"/>
        <w:adjustRightInd w:val="0"/>
        <w:rPr>
          <w:rFonts w:ascii="Arial" w:hAnsi="Arial" w:cs="Arial"/>
          <w:b/>
          <w:bCs/>
          <w:sz w:val="22"/>
          <w:szCs w:val="22"/>
          <w:lang w:val="en"/>
        </w:rPr>
      </w:pPr>
      <w:r w:rsidRPr="0014396D">
        <w:rPr>
          <w:rFonts w:ascii="Arial" w:hAnsi="Arial" w:cs="Arial"/>
          <w:b/>
          <w:bCs/>
          <w:sz w:val="22"/>
          <w:szCs w:val="22"/>
          <w:lang w:val="en"/>
        </w:rPr>
        <w:t>Action</w:t>
      </w:r>
      <w:r w:rsidRPr="00FB5E13">
        <w:rPr>
          <w:rFonts w:ascii="Arial" w:hAnsi="Arial" w:cs="Arial"/>
          <w:sz w:val="22"/>
          <w:szCs w:val="22"/>
          <w:lang w:val="en"/>
        </w:rPr>
        <w:t>: DW agreed to have a quick look at the em</w:t>
      </w:r>
      <w:r>
        <w:rPr>
          <w:rFonts w:ascii="Arial" w:hAnsi="Arial" w:cs="Arial"/>
          <w:sz w:val="22"/>
          <w:szCs w:val="22"/>
          <w:lang w:val="en"/>
        </w:rPr>
        <w:t>ail</w:t>
      </w:r>
      <w:r w:rsidRPr="00FB5E13">
        <w:rPr>
          <w:rFonts w:ascii="Arial" w:hAnsi="Arial" w:cs="Arial"/>
          <w:sz w:val="22"/>
          <w:szCs w:val="22"/>
          <w:lang w:val="en"/>
        </w:rPr>
        <w:t xml:space="preserve"> addresses and GF to see whether a direct debit can be set up for paym</w:t>
      </w:r>
      <w:r>
        <w:rPr>
          <w:rFonts w:ascii="Arial" w:hAnsi="Arial" w:cs="Arial"/>
          <w:sz w:val="22"/>
          <w:szCs w:val="22"/>
          <w:lang w:val="en"/>
        </w:rPr>
        <w:t>ents</w:t>
      </w:r>
      <w:r w:rsidRPr="00FB5E13">
        <w:rPr>
          <w:rFonts w:ascii="Arial" w:hAnsi="Arial" w:cs="Arial"/>
          <w:sz w:val="22"/>
          <w:szCs w:val="22"/>
          <w:lang w:val="en"/>
        </w:rPr>
        <w:t xml:space="preserve"> </w:t>
      </w:r>
      <w:r w:rsidR="0014396D">
        <w:rPr>
          <w:rFonts w:ascii="Arial" w:hAnsi="Arial" w:cs="Arial"/>
          <w:sz w:val="22"/>
          <w:szCs w:val="22"/>
          <w:lang w:val="en"/>
        </w:rPr>
        <w:t xml:space="preserve">for domain names </w:t>
      </w:r>
      <w:r w:rsidRPr="00FB5E13">
        <w:rPr>
          <w:rFonts w:ascii="Arial" w:hAnsi="Arial" w:cs="Arial"/>
          <w:sz w:val="22"/>
          <w:szCs w:val="22"/>
          <w:lang w:val="en"/>
        </w:rPr>
        <w:t>rat</w:t>
      </w:r>
      <w:r>
        <w:rPr>
          <w:rFonts w:ascii="Arial" w:hAnsi="Arial" w:cs="Arial"/>
          <w:sz w:val="22"/>
          <w:szCs w:val="22"/>
          <w:lang w:val="en"/>
        </w:rPr>
        <w:t>her</w:t>
      </w:r>
      <w:r w:rsidRPr="00FB5E13">
        <w:rPr>
          <w:rFonts w:ascii="Arial" w:hAnsi="Arial" w:cs="Arial"/>
          <w:sz w:val="22"/>
          <w:szCs w:val="22"/>
          <w:lang w:val="en"/>
        </w:rPr>
        <w:t xml:space="preserve"> than requiring a credit card</w:t>
      </w:r>
      <w:r>
        <w:rPr>
          <w:rFonts w:ascii="Arial" w:hAnsi="Arial" w:cs="Arial"/>
          <w:b/>
          <w:bCs/>
          <w:sz w:val="22"/>
          <w:szCs w:val="22"/>
          <w:lang w:val="en"/>
        </w:rPr>
        <w:t>.</w:t>
      </w:r>
    </w:p>
    <w:p w14:paraId="1B792D24" w14:textId="77777777" w:rsidR="00FB5E13" w:rsidRDefault="00FB5E13" w:rsidP="00592844">
      <w:pPr>
        <w:widowControl w:val="0"/>
        <w:tabs>
          <w:tab w:val="num" w:pos="709"/>
        </w:tabs>
        <w:autoSpaceDE w:val="0"/>
        <w:autoSpaceDN w:val="0"/>
        <w:adjustRightInd w:val="0"/>
        <w:rPr>
          <w:rFonts w:ascii="Arial" w:hAnsi="Arial" w:cs="Arial"/>
          <w:sz w:val="22"/>
          <w:szCs w:val="22"/>
          <w:lang w:val="en"/>
        </w:rPr>
      </w:pPr>
    </w:p>
    <w:p w14:paraId="3DF33DAF" w14:textId="1074B32E" w:rsidR="00463F81" w:rsidRDefault="00381A4C" w:rsidP="00381A4C">
      <w:pPr>
        <w:widowControl w:val="0"/>
        <w:tabs>
          <w:tab w:val="num" w:pos="284"/>
        </w:tabs>
        <w:autoSpaceDE w:val="0"/>
        <w:autoSpaceDN w:val="0"/>
        <w:adjustRightInd w:val="0"/>
        <w:rPr>
          <w:rFonts w:ascii="Arial" w:hAnsi="Arial" w:cs="Arial"/>
          <w:b/>
          <w:bCs/>
          <w:sz w:val="22"/>
          <w:szCs w:val="22"/>
          <w:lang w:val="en"/>
        </w:rPr>
      </w:pPr>
      <w:r w:rsidRPr="00381A4C">
        <w:rPr>
          <w:rFonts w:ascii="Arial" w:hAnsi="Arial" w:cs="Arial"/>
          <w:b/>
          <w:bCs/>
          <w:sz w:val="22"/>
          <w:szCs w:val="22"/>
          <w:lang w:val="en"/>
        </w:rPr>
        <w:t>c</w:t>
      </w:r>
      <w:r>
        <w:rPr>
          <w:rFonts w:ascii="Arial" w:hAnsi="Arial" w:cs="Arial"/>
          <w:b/>
          <w:bCs/>
          <w:sz w:val="22"/>
          <w:szCs w:val="22"/>
          <w:lang w:val="en"/>
        </w:rPr>
        <w:t>.</w:t>
      </w:r>
      <w:r>
        <w:rPr>
          <w:rFonts w:ascii="Arial" w:hAnsi="Arial" w:cs="Arial"/>
          <w:sz w:val="22"/>
          <w:szCs w:val="22"/>
          <w:lang w:val="en"/>
        </w:rPr>
        <w:t xml:space="preserve">  </w:t>
      </w:r>
      <w:r w:rsidR="00463F81" w:rsidRPr="0016568A">
        <w:rPr>
          <w:rFonts w:ascii="Arial" w:hAnsi="Arial" w:cs="Arial"/>
          <w:b/>
          <w:bCs/>
          <w:sz w:val="22"/>
          <w:szCs w:val="22"/>
          <w:lang w:val="en"/>
        </w:rPr>
        <w:t>Village Shop</w:t>
      </w:r>
    </w:p>
    <w:p w14:paraId="180BDF5B" w14:textId="77777777" w:rsidR="00A03F84" w:rsidRDefault="00A03F84" w:rsidP="00A03F84">
      <w:pPr>
        <w:widowControl w:val="0"/>
        <w:autoSpaceDE w:val="0"/>
        <w:autoSpaceDN w:val="0"/>
        <w:adjustRightInd w:val="0"/>
        <w:ind w:left="1440"/>
        <w:rPr>
          <w:rFonts w:ascii="Arial" w:hAnsi="Arial" w:cs="Arial"/>
          <w:b/>
          <w:bCs/>
          <w:sz w:val="22"/>
          <w:szCs w:val="22"/>
          <w:lang w:val="en"/>
        </w:rPr>
      </w:pPr>
    </w:p>
    <w:p w14:paraId="183BDA6B" w14:textId="01C03D92" w:rsidR="00A03F84" w:rsidRDefault="00A03F84" w:rsidP="00A03F84">
      <w:pPr>
        <w:widowControl w:val="0"/>
        <w:autoSpaceDE w:val="0"/>
        <w:autoSpaceDN w:val="0"/>
        <w:adjustRightInd w:val="0"/>
        <w:rPr>
          <w:rFonts w:ascii="Arial" w:hAnsi="Arial" w:cs="Arial"/>
          <w:sz w:val="22"/>
          <w:szCs w:val="22"/>
          <w:lang w:val="en"/>
        </w:rPr>
      </w:pPr>
      <w:r w:rsidRPr="00A03F84">
        <w:rPr>
          <w:rFonts w:ascii="Arial" w:hAnsi="Arial" w:cs="Arial"/>
          <w:sz w:val="22"/>
          <w:szCs w:val="22"/>
          <w:lang w:val="en"/>
        </w:rPr>
        <w:t xml:space="preserve">JP highlighted that </w:t>
      </w:r>
      <w:r w:rsidR="009635BA">
        <w:rPr>
          <w:rFonts w:ascii="Arial" w:hAnsi="Arial" w:cs="Arial"/>
          <w:sz w:val="22"/>
          <w:szCs w:val="22"/>
          <w:lang w:val="en"/>
        </w:rPr>
        <w:t>so far over £16k has been committed to the target of £60k for the Community Benefit Shop company.</w:t>
      </w:r>
    </w:p>
    <w:p w14:paraId="65097018" w14:textId="77777777" w:rsidR="00381A4C" w:rsidRDefault="00381A4C" w:rsidP="00381A4C">
      <w:pPr>
        <w:widowControl w:val="0"/>
        <w:autoSpaceDE w:val="0"/>
        <w:autoSpaceDN w:val="0"/>
        <w:adjustRightInd w:val="0"/>
        <w:rPr>
          <w:rFonts w:ascii="Arial" w:hAnsi="Arial" w:cs="Arial"/>
          <w:b/>
          <w:bCs/>
          <w:sz w:val="22"/>
          <w:szCs w:val="22"/>
          <w:lang w:val="en"/>
        </w:rPr>
      </w:pPr>
    </w:p>
    <w:p w14:paraId="7AD60BF7" w14:textId="77777777" w:rsidR="00EA2CC8" w:rsidRDefault="00EA2CC8" w:rsidP="00381A4C">
      <w:pPr>
        <w:widowControl w:val="0"/>
        <w:autoSpaceDE w:val="0"/>
        <w:autoSpaceDN w:val="0"/>
        <w:adjustRightInd w:val="0"/>
        <w:rPr>
          <w:rFonts w:ascii="Arial" w:hAnsi="Arial" w:cs="Arial"/>
          <w:b/>
          <w:bCs/>
          <w:sz w:val="22"/>
          <w:szCs w:val="22"/>
          <w:lang w:val="en"/>
        </w:rPr>
      </w:pPr>
    </w:p>
    <w:p w14:paraId="37232D2F" w14:textId="3FD051DA" w:rsidR="00463F81" w:rsidRPr="00381A4C" w:rsidRDefault="00463F81" w:rsidP="00381A4C">
      <w:pPr>
        <w:pStyle w:val="ListParagraph"/>
        <w:widowControl w:val="0"/>
        <w:numPr>
          <w:ilvl w:val="0"/>
          <w:numId w:val="14"/>
        </w:numPr>
        <w:autoSpaceDE w:val="0"/>
        <w:autoSpaceDN w:val="0"/>
        <w:adjustRightInd w:val="0"/>
        <w:ind w:left="284" w:hanging="284"/>
        <w:rPr>
          <w:rFonts w:ascii="Arial" w:hAnsi="Arial" w:cs="Arial"/>
          <w:b/>
          <w:bCs/>
          <w:sz w:val="22"/>
          <w:szCs w:val="22"/>
          <w:lang w:val="en"/>
        </w:rPr>
      </w:pPr>
      <w:r w:rsidRPr="00381A4C">
        <w:rPr>
          <w:rFonts w:ascii="Arial" w:hAnsi="Arial" w:cs="Arial"/>
          <w:b/>
          <w:bCs/>
          <w:sz w:val="22"/>
          <w:szCs w:val="22"/>
          <w:lang w:val="en"/>
        </w:rPr>
        <w:lastRenderedPageBreak/>
        <w:t xml:space="preserve">Cycle Project </w:t>
      </w:r>
    </w:p>
    <w:p w14:paraId="5B8935E5" w14:textId="77777777" w:rsidR="00B24365" w:rsidRDefault="00B24365">
      <w:pPr>
        <w:widowControl w:val="0"/>
        <w:autoSpaceDE w:val="0"/>
        <w:autoSpaceDN w:val="0"/>
        <w:adjustRightInd w:val="0"/>
        <w:rPr>
          <w:rFonts w:ascii="Arial" w:hAnsi="Arial" w:cs="Arial"/>
          <w:sz w:val="22"/>
          <w:szCs w:val="22"/>
          <w:lang w:val="en"/>
        </w:rPr>
      </w:pPr>
    </w:p>
    <w:p w14:paraId="77727508" w14:textId="0E8694EA" w:rsidR="004C3835" w:rsidRDefault="00A03F84" w:rsidP="00A03F84">
      <w:pPr>
        <w:widowControl w:val="0"/>
        <w:autoSpaceDE w:val="0"/>
        <w:autoSpaceDN w:val="0"/>
        <w:adjustRightInd w:val="0"/>
        <w:rPr>
          <w:rFonts w:ascii="Arial" w:hAnsi="Arial" w:cs="Arial"/>
          <w:sz w:val="22"/>
          <w:szCs w:val="22"/>
          <w:lang w:val="en"/>
        </w:rPr>
      </w:pPr>
      <w:r>
        <w:rPr>
          <w:rFonts w:ascii="Arial" w:hAnsi="Arial" w:cs="Arial"/>
          <w:sz w:val="22"/>
          <w:szCs w:val="22"/>
          <w:lang w:val="en"/>
        </w:rPr>
        <w:t>NA</w:t>
      </w:r>
      <w:r w:rsidR="0014396D">
        <w:rPr>
          <w:rFonts w:ascii="Arial" w:hAnsi="Arial" w:cs="Arial"/>
          <w:sz w:val="22"/>
          <w:szCs w:val="22"/>
          <w:lang w:val="en"/>
        </w:rPr>
        <w:t>’s</w:t>
      </w:r>
      <w:r>
        <w:rPr>
          <w:rFonts w:ascii="Arial" w:hAnsi="Arial" w:cs="Arial"/>
          <w:sz w:val="22"/>
          <w:szCs w:val="22"/>
          <w:lang w:val="en"/>
        </w:rPr>
        <w:t xml:space="preserve"> </w:t>
      </w:r>
      <w:r w:rsidR="004C3835">
        <w:rPr>
          <w:rFonts w:ascii="Arial" w:hAnsi="Arial" w:cs="Arial"/>
          <w:sz w:val="22"/>
          <w:szCs w:val="22"/>
          <w:lang w:val="en"/>
        </w:rPr>
        <w:t xml:space="preserve">note </w:t>
      </w:r>
      <w:r w:rsidR="00BD4F53">
        <w:rPr>
          <w:rFonts w:ascii="Arial" w:hAnsi="Arial" w:cs="Arial"/>
          <w:sz w:val="22"/>
          <w:szCs w:val="22"/>
          <w:lang w:val="en"/>
        </w:rPr>
        <w:t xml:space="preserve">indicated that a meeting had been arranged for 23 August to agree a specification for the container and base </w:t>
      </w:r>
      <w:r w:rsidR="004C3835">
        <w:rPr>
          <w:rFonts w:ascii="Arial" w:hAnsi="Arial" w:cs="Arial"/>
          <w:sz w:val="22"/>
          <w:szCs w:val="22"/>
          <w:lang w:val="en"/>
        </w:rPr>
        <w:t>to accommodate the bicycles.</w:t>
      </w:r>
    </w:p>
    <w:p w14:paraId="6AC16F60" w14:textId="6095F06F" w:rsidR="00063DAE" w:rsidRDefault="00A03F84" w:rsidP="00A03F84">
      <w:pPr>
        <w:widowControl w:val="0"/>
        <w:autoSpaceDE w:val="0"/>
        <w:autoSpaceDN w:val="0"/>
        <w:adjustRightInd w:val="0"/>
        <w:rPr>
          <w:rFonts w:ascii="Arial" w:hAnsi="Arial" w:cs="Arial"/>
          <w:sz w:val="22"/>
          <w:szCs w:val="22"/>
          <w:lang w:val="en"/>
        </w:rPr>
      </w:pPr>
      <w:r>
        <w:rPr>
          <w:rFonts w:ascii="Arial" w:hAnsi="Arial" w:cs="Arial"/>
          <w:sz w:val="22"/>
          <w:szCs w:val="22"/>
          <w:lang w:val="en"/>
        </w:rPr>
        <w:t xml:space="preserve">  </w:t>
      </w:r>
    </w:p>
    <w:p w14:paraId="395C7300" w14:textId="49192B87" w:rsidR="002C5747" w:rsidRPr="002C5747" w:rsidRDefault="00381A4C" w:rsidP="002C5747">
      <w:pPr>
        <w:widowControl w:val="0"/>
        <w:autoSpaceDE w:val="0"/>
        <w:autoSpaceDN w:val="0"/>
        <w:adjustRightInd w:val="0"/>
        <w:rPr>
          <w:rFonts w:ascii="Arial" w:hAnsi="Arial" w:cs="Arial"/>
          <w:b/>
          <w:bCs/>
          <w:sz w:val="22"/>
          <w:szCs w:val="22"/>
          <w:lang w:val="en"/>
        </w:rPr>
      </w:pPr>
      <w:r>
        <w:rPr>
          <w:rFonts w:ascii="Arial" w:hAnsi="Arial" w:cs="Arial"/>
          <w:b/>
          <w:bCs/>
          <w:sz w:val="22"/>
          <w:szCs w:val="22"/>
          <w:lang w:val="en"/>
        </w:rPr>
        <w:t>e.</w:t>
      </w:r>
      <w:r w:rsidR="002C5747">
        <w:rPr>
          <w:rFonts w:ascii="Arial" w:hAnsi="Arial" w:cs="Arial"/>
          <w:b/>
          <w:bCs/>
          <w:sz w:val="22"/>
          <w:szCs w:val="22"/>
          <w:lang w:val="en"/>
        </w:rPr>
        <w:t xml:space="preserve">   </w:t>
      </w:r>
      <w:r w:rsidR="00463F81" w:rsidRPr="002C5747">
        <w:rPr>
          <w:rFonts w:ascii="Arial" w:hAnsi="Arial" w:cs="Arial"/>
          <w:b/>
          <w:bCs/>
          <w:sz w:val="22"/>
          <w:szCs w:val="22"/>
          <w:lang w:val="en"/>
        </w:rPr>
        <w:t xml:space="preserve">Paths Group </w:t>
      </w:r>
    </w:p>
    <w:p w14:paraId="5619DF5B" w14:textId="77777777" w:rsidR="002C5747" w:rsidRPr="002C5747" w:rsidRDefault="002C5747" w:rsidP="002C5747">
      <w:pPr>
        <w:widowControl w:val="0"/>
        <w:autoSpaceDE w:val="0"/>
        <w:autoSpaceDN w:val="0"/>
        <w:adjustRightInd w:val="0"/>
        <w:rPr>
          <w:rFonts w:ascii="Arial" w:hAnsi="Arial" w:cs="Arial"/>
          <w:b/>
          <w:bCs/>
          <w:sz w:val="22"/>
          <w:szCs w:val="22"/>
          <w:lang w:val="en"/>
        </w:rPr>
      </w:pPr>
    </w:p>
    <w:p w14:paraId="45C310B3" w14:textId="1AA1E0E0" w:rsidR="00463F81" w:rsidRPr="002C5747" w:rsidRDefault="002C5747" w:rsidP="002C5747">
      <w:pPr>
        <w:pStyle w:val="ListParagraph"/>
        <w:widowControl w:val="0"/>
        <w:autoSpaceDE w:val="0"/>
        <w:autoSpaceDN w:val="0"/>
        <w:adjustRightInd w:val="0"/>
        <w:ind w:left="567"/>
        <w:rPr>
          <w:rFonts w:ascii="Arial" w:hAnsi="Arial" w:cs="Arial"/>
          <w:sz w:val="22"/>
          <w:szCs w:val="22"/>
          <w:lang w:val="en"/>
        </w:rPr>
      </w:pPr>
      <w:r w:rsidRPr="002C5747">
        <w:rPr>
          <w:rFonts w:ascii="Arial" w:hAnsi="Arial" w:cs="Arial"/>
          <w:b/>
          <w:bCs/>
          <w:sz w:val="22"/>
          <w:szCs w:val="22"/>
          <w:lang w:val="en"/>
        </w:rPr>
        <w:t>Ladies Walk and Watson House paths</w:t>
      </w:r>
      <w:r>
        <w:rPr>
          <w:rFonts w:ascii="Arial" w:hAnsi="Arial" w:cs="Arial"/>
          <w:sz w:val="22"/>
          <w:szCs w:val="22"/>
          <w:lang w:val="en"/>
        </w:rPr>
        <w:t xml:space="preserve"> - GP had provided a report prior to the meeting which explained that </w:t>
      </w:r>
      <w:r w:rsidR="00454B77" w:rsidRPr="002C5747">
        <w:rPr>
          <w:rFonts w:ascii="Arial" w:hAnsi="Arial" w:cs="Arial"/>
          <w:sz w:val="22"/>
          <w:szCs w:val="22"/>
          <w:lang w:val="en"/>
        </w:rPr>
        <w:t xml:space="preserve">Pete Rowell had now returned the </w:t>
      </w:r>
      <w:r w:rsidR="004C3835" w:rsidRPr="002C5747">
        <w:rPr>
          <w:rFonts w:ascii="Arial" w:hAnsi="Arial" w:cs="Arial"/>
          <w:sz w:val="22"/>
          <w:szCs w:val="22"/>
          <w:lang w:val="en"/>
        </w:rPr>
        <w:t xml:space="preserve">unspent </w:t>
      </w:r>
      <w:r w:rsidR="00454B77" w:rsidRPr="002C5747">
        <w:rPr>
          <w:rFonts w:ascii="Arial" w:hAnsi="Arial" w:cs="Arial"/>
          <w:sz w:val="22"/>
          <w:szCs w:val="22"/>
          <w:lang w:val="en"/>
        </w:rPr>
        <w:t>monies previously re</w:t>
      </w:r>
      <w:r w:rsidR="004C3835" w:rsidRPr="002C5747">
        <w:rPr>
          <w:rFonts w:ascii="Arial" w:hAnsi="Arial" w:cs="Arial"/>
          <w:sz w:val="22"/>
          <w:szCs w:val="22"/>
          <w:lang w:val="en"/>
        </w:rPr>
        <w:t>ceived</w:t>
      </w:r>
      <w:r w:rsidR="00454B77" w:rsidRPr="002C5747">
        <w:rPr>
          <w:rFonts w:ascii="Arial" w:hAnsi="Arial" w:cs="Arial"/>
          <w:sz w:val="22"/>
          <w:szCs w:val="22"/>
          <w:lang w:val="en"/>
        </w:rPr>
        <w:t xml:space="preserve"> for Ladies Walk at Watson House path.</w:t>
      </w:r>
    </w:p>
    <w:p w14:paraId="6764821C" w14:textId="77777777" w:rsidR="00463F81" w:rsidRPr="0016568A" w:rsidRDefault="00463F81" w:rsidP="00793974">
      <w:pPr>
        <w:widowControl w:val="0"/>
        <w:autoSpaceDE w:val="0"/>
        <w:autoSpaceDN w:val="0"/>
        <w:adjustRightInd w:val="0"/>
        <w:ind w:left="993" w:hanging="709"/>
        <w:rPr>
          <w:rFonts w:ascii="Arial" w:hAnsi="Arial" w:cs="Arial"/>
          <w:b/>
          <w:bCs/>
          <w:sz w:val="22"/>
          <w:szCs w:val="22"/>
          <w:lang w:val="en"/>
        </w:rPr>
      </w:pPr>
    </w:p>
    <w:p w14:paraId="15E05945" w14:textId="582E0E34" w:rsidR="00E11611" w:rsidRPr="00A03F84" w:rsidRDefault="00463F81" w:rsidP="002C5747">
      <w:pPr>
        <w:pStyle w:val="ListParagraph"/>
        <w:widowControl w:val="0"/>
        <w:autoSpaceDE w:val="0"/>
        <w:autoSpaceDN w:val="0"/>
        <w:adjustRightInd w:val="0"/>
        <w:ind w:left="567"/>
        <w:rPr>
          <w:rFonts w:ascii="Arial" w:hAnsi="Arial" w:cs="Arial"/>
          <w:sz w:val="22"/>
          <w:szCs w:val="22"/>
          <w:lang w:val="en"/>
        </w:rPr>
      </w:pPr>
      <w:r w:rsidRPr="00A03F84">
        <w:rPr>
          <w:rFonts w:ascii="Arial" w:hAnsi="Arial" w:cs="Arial"/>
          <w:b/>
          <w:bCs/>
          <w:sz w:val="22"/>
          <w:szCs w:val="22"/>
          <w:lang w:val="en"/>
        </w:rPr>
        <w:t>Beeches</w:t>
      </w:r>
      <w:r w:rsidR="006D18D2">
        <w:rPr>
          <w:rFonts w:ascii="Arial" w:hAnsi="Arial" w:cs="Arial"/>
          <w:b/>
          <w:bCs/>
          <w:sz w:val="22"/>
          <w:szCs w:val="22"/>
          <w:lang w:val="en"/>
        </w:rPr>
        <w:t xml:space="preserve"> path</w:t>
      </w:r>
      <w:r w:rsidRPr="00A03F84">
        <w:rPr>
          <w:rFonts w:ascii="Arial" w:hAnsi="Arial" w:cs="Arial"/>
          <w:b/>
          <w:bCs/>
          <w:sz w:val="22"/>
          <w:szCs w:val="22"/>
          <w:lang w:val="en"/>
        </w:rPr>
        <w:t xml:space="preserve"> </w:t>
      </w:r>
      <w:r w:rsidRPr="00A03F84">
        <w:rPr>
          <w:rFonts w:ascii="Arial" w:hAnsi="Arial" w:cs="Arial"/>
          <w:sz w:val="22"/>
          <w:szCs w:val="22"/>
          <w:lang w:val="en"/>
        </w:rPr>
        <w:t>–</w:t>
      </w:r>
      <w:r w:rsidR="00A03F84" w:rsidRPr="00A03F84">
        <w:rPr>
          <w:rFonts w:ascii="Arial" w:hAnsi="Arial" w:cs="Arial"/>
          <w:sz w:val="22"/>
          <w:szCs w:val="22"/>
          <w:lang w:val="en"/>
        </w:rPr>
        <w:t xml:space="preserve"> </w:t>
      </w:r>
      <w:r w:rsidR="00E11611" w:rsidRPr="00A03F84">
        <w:rPr>
          <w:rFonts w:ascii="Arial" w:hAnsi="Arial" w:cs="Arial"/>
          <w:sz w:val="22"/>
          <w:szCs w:val="22"/>
          <w:lang w:val="en"/>
        </w:rPr>
        <w:t xml:space="preserve">SO explained that </w:t>
      </w:r>
      <w:r w:rsidR="001A1B1A">
        <w:rPr>
          <w:rFonts w:ascii="Arial" w:hAnsi="Arial" w:cs="Arial"/>
          <w:sz w:val="22"/>
          <w:szCs w:val="22"/>
          <w:lang w:val="en"/>
        </w:rPr>
        <w:t>there were a few additional works that were required following feedback from users.  Th</w:t>
      </w:r>
      <w:r w:rsidR="00381A4C">
        <w:rPr>
          <w:rFonts w:ascii="Arial" w:hAnsi="Arial" w:cs="Arial"/>
          <w:sz w:val="22"/>
          <w:szCs w:val="22"/>
          <w:lang w:val="en"/>
        </w:rPr>
        <w:t>ese</w:t>
      </w:r>
      <w:r w:rsidR="001A1B1A">
        <w:rPr>
          <w:rFonts w:ascii="Arial" w:hAnsi="Arial" w:cs="Arial"/>
          <w:sz w:val="22"/>
          <w:szCs w:val="22"/>
          <w:lang w:val="en"/>
        </w:rPr>
        <w:t xml:space="preserve"> will require additional funding.  It was noted that there had b</w:t>
      </w:r>
      <w:r w:rsidR="00381A4C">
        <w:rPr>
          <w:rFonts w:ascii="Arial" w:hAnsi="Arial" w:cs="Arial"/>
          <w:sz w:val="22"/>
          <w:szCs w:val="22"/>
          <w:lang w:val="en"/>
        </w:rPr>
        <w:t>een</w:t>
      </w:r>
      <w:r w:rsidR="001A1B1A">
        <w:rPr>
          <w:rFonts w:ascii="Arial" w:hAnsi="Arial" w:cs="Arial"/>
          <w:sz w:val="22"/>
          <w:szCs w:val="22"/>
          <w:lang w:val="en"/>
        </w:rPr>
        <w:t xml:space="preserve"> no response from Stirling Council regarding the application to install tactile paving, submitted earlier this year</w:t>
      </w:r>
      <w:r w:rsidR="00381A4C">
        <w:rPr>
          <w:rFonts w:ascii="Arial" w:hAnsi="Arial" w:cs="Arial"/>
          <w:sz w:val="22"/>
          <w:szCs w:val="22"/>
          <w:lang w:val="en"/>
        </w:rPr>
        <w:t>.  As</w:t>
      </w:r>
      <w:r w:rsidR="001A1B1A">
        <w:rPr>
          <w:rFonts w:ascii="Arial" w:hAnsi="Arial" w:cs="Arial"/>
          <w:sz w:val="22"/>
          <w:szCs w:val="22"/>
          <w:lang w:val="en"/>
        </w:rPr>
        <w:t xml:space="preserve"> the project had now effectively been signed off by the funders this could no longer be implem</w:t>
      </w:r>
      <w:r w:rsidR="00454B77">
        <w:rPr>
          <w:rFonts w:ascii="Arial" w:hAnsi="Arial" w:cs="Arial"/>
          <w:sz w:val="22"/>
          <w:szCs w:val="22"/>
          <w:lang w:val="en"/>
        </w:rPr>
        <w:t>ented</w:t>
      </w:r>
      <w:r w:rsidR="001A1B1A">
        <w:rPr>
          <w:rFonts w:ascii="Arial" w:hAnsi="Arial" w:cs="Arial"/>
          <w:sz w:val="22"/>
          <w:szCs w:val="22"/>
          <w:lang w:val="en"/>
        </w:rPr>
        <w:t>.</w:t>
      </w:r>
    </w:p>
    <w:p w14:paraId="5ACD7186" w14:textId="77777777" w:rsidR="00E11611" w:rsidRDefault="00E11611" w:rsidP="00E11611">
      <w:pPr>
        <w:widowControl w:val="0"/>
        <w:autoSpaceDE w:val="0"/>
        <w:autoSpaceDN w:val="0"/>
        <w:adjustRightInd w:val="0"/>
        <w:rPr>
          <w:rFonts w:ascii="Arial" w:hAnsi="Arial" w:cs="Arial"/>
          <w:sz w:val="22"/>
          <w:szCs w:val="22"/>
          <w:lang w:val="en"/>
        </w:rPr>
      </w:pPr>
    </w:p>
    <w:p w14:paraId="1448B7C1" w14:textId="3FE7ED0D" w:rsidR="00454B77" w:rsidRPr="004C3835" w:rsidRDefault="00A03F84" w:rsidP="002C5747">
      <w:pPr>
        <w:pStyle w:val="ListParagraph"/>
        <w:widowControl w:val="0"/>
        <w:autoSpaceDE w:val="0"/>
        <w:autoSpaceDN w:val="0"/>
        <w:adjustRightInd w:val="0"/>
        <w:ind w:left="567"/>
        <w:rPr>
          <w:rFonts w:ascii="Arial" w:hAnsi="Arial" w:cs="Arial"/>
          <w:sz w:val="22"/>
          <w:szCs w:val="22"/>
          <w:lang w:val="en"/>
        </w:rPr>
      </w:pPr>
      <w:r w:rsidRPr="004C3835">
        <w:rPr>
          <w:rFonts w:ascii="Arial" w:hAnsi="Arial" w:cs="Arial"/>
          <w:b/>
          <w:bCs/>
          <w:sz w:val="22"/>
          <w:szCs w:val="22"/>
          <w:lang w:val="en"/>
        </w:rPr>
        <w:t>Gargunnock to Stirling path</w:t>
      </w:r>
      <w:r w:rsidR="006D18D2" w:rsidRPr="004C3835">
        <w:rPr>
          <w:rFonts w:ascii="Arial" w:hAnsi="Arial" w:cs="Arial"/>
          <w:b/>
          <w:bCs/>
          <w:sz w:val="22"/>
          <w:szCs w:val="22"/>
          <w:lang w:val="en"/>
        </w:rPr>
        <w:t xml:space="preserve"> </w:t>
      </w:r>
      <w:r w:rsidR="004C3835" w:rsidRPr="004C3835">
        <w:rPr>
          <w:rFonts w:ascii="Arial" w:hAnsi="Arial" w:cs="Arial"/>
          <w:b/>
          <w:bCs/>
          <w:sz w:val="22"/>
          <w:szCs w:val="22"/>
          <w:lang w:val="en"/>
        </w:rPr>
        <w:t xml:space="preserve">- </w:t>
      </w:r>
      <w:r w:rsidR="004C3835" w:rsidRPr="004C3835">
        <w:rPr>
          <w:rFonts w:ascii="Arial" w:hAnsi="Arial" w:cs="Arial"/>
          <w:sz w:val="22"/>
          <w:szCs w:val="22"/>
          <w:lang w:val="en"/>
        </w:rPr>
        <w:t>GP’s note explained that a</w:t>
      </w:r>
      <w:r w:rsidR="00454B77" w:rsidRPr="004C3835">
        <w:rPr>
          <w:rFonts w:ascii="Arial" w:hAnsi="Arial" w:cs="Arial"/>
          <w:sz w:val="22"/>
          <w:szCs w:val="22"/>
          <w:lang w:val="en"/>
        </w:rPr>
        <w:t xml:space="preserve"> letter ha</w:t>
      </w:r>
      <w:r w:rsidR="00381A4C">
        <w:rPr>
          <w:rFonts w:ascii="Arial" w:hAnsi="Arial" w:cs="Arial"/>
          <w:sz w:val="22"/>
          <w:szCs w:val="22"/>
          <w:lang w:val="en"/>
        </w:rPr>
        <w:t>d</w:t>
      </w:r>
      <w:r w:rsidR="00454B77" w:rsidRPr="004C3835">
        <w:rPr>
          <w:rFonts w:ascii="Arial" w:hAnsi="Arial" w:cs="Arial"/>
          <w:sz w:val="22"/>
          <w:szCs w:val="22"/>
          <w:lang w:val="en"/>
        </w:rPr>
        <w:t xml:space="preserve"> been sent to Chris Kane MP seeking his support for the project and requesting that he uses his contacts within the Council [as former Leader] to provide clarity and positive movement on the project.</w:t>
      </w:r>
    </w:p>
    <w:p w14:paraId="25883AD8" w14:textId="77777777" w:rsidR="00454B77" w:rsidRPr="00454B77" w:rsidRDefault="00454B77" w:rsidP="00454B77">
      <w:pPr>
        <w:widowControl w:val="0"/>
        <w:autoSpaceDE w:val="0"/>
        <w:autoSpaceDN w:val="0"/>
        <w:adjustRightInd w:val="0"/>
        <w:ind w:left="567" w:hanging="425"/>
        <w:rPr>
          <w:rFonts w:ascii="Arial" w:hAnsi="Arial" w:cs="Arial"/>
          <w:sz w:val="22"/>
          <w:szCs w:val="22"/>
          <w:lang w:val="en"/>
        </w:rPr>
      </w:pPr>
    </w:p>
    <w:p w14:paraId="44BE21EF" w14:textId="03332178" w:rsidR="00454B77" w:rsidRPr="00454B77" w:rsidRDefault="00454B77" w:rsidP="00454B77">
      <w:pPr>
        <w:widowControl w:val="0"/>
        <w:autoSpaceDE w:val="0"/>
        <w:autoSpaceDN w:val="0"/>
        <w:adjustRightInd w:val="0"/>
        <w:ind w:left="567"/>
        <w:rPr>
          <w:rFonts w:ascii="Arial" w:hAnsi="Arial" w:cs="Arial"/>
          <w:sz w:val="22"/>
          <w:szCs w:val="22"/>
          <w:lang w:val="en"/>
        </w:rPr>
      </w:pPr>
      <w:r w:rsidRPr="00454B77">
        <w:rPr>
          <w:rFonts w:ascii="Arial" w:hAnsi="Arial" w:cs="Arial"/>
          <w:sz w:val="22"/>
          <w:szCs w:val="22"/>
          <w:lang w:val="en"/>
        </w:rPr>
        <w:t xml:space="preserve">A further email has been sent to David Hopper – the key Council official in respect of the project, and copied to our local Councillors seeking clarity on the Council’s position in respect of the Kings Highway, which was a project in the 2016 Active Travel Strategy. It remains unclear whether a new strategy has in fact been produced [we were promised consultation on it in May 2023!]. It is </w:t>
      </w:r>
      <w:r w:rsidR="00381A4C">
        <w:rPr>
          <w:rFonts w:ascii="Arial" w:hAnsi="Arial" w:cs="Arial"/>
          <w:sz w:val="22"/>
          <w:szCs w:val="22"/>
          <w:lang w:val="en"/>
        </w:rPr>
        <w:t>GP’s</w:t>
      </w:r>
      <w:r w:rsidRPr="00454B77">
        <w:rPr>
          <w:rFonts w:ascii="Arial" w:hAnsi="Arial" w:cs="Arial"/>
          <w:sz w:val="22"/>
          <w:szCs w:val="22"/>
          <w:lang w:val="en"/>
        </w:rPr>
        <w:t xml:space="preserve"> intention to attend the Cycle Stirling meeting on September 30th when </w:t>
      </w:r>
      <w:r w:rsidR="00381A4C">
        <w:rPr>
          <w:rFonts w:ascii="Arial" w:hAnsi="Arial" w:cs="Arial"/>
          <w:sz w:val="22"/>
          <w:szCs w:val="22"/>
          <w:lang w:val="en"/>
        </w:rPr>
        <w:t>he</w:t>
      </w:r>
      <w:r w:rsidRPr="00454B77">
        <w:rPr>
          <w:rFonts w:ascii="Arial" w:hAnsi="Arial" w:cs="Arial"/>
          <w:sz w:val="22"/>
          <w:szCs w:val="22"/>
          <w:lang w:val="en"/>
        </w:rPr>
        <w:t xml:space="preserve"> hope</w:t>
      </w:r>
      <w:r w:rsidR="00381A4C">
        <w:rPr>
          <w:rFonts w:ascii="Arial" w:hAnsi="Arial" w:cs="Arial"/>
          <w:sz w:val="22"/>
          <w:szCs w:val="22"/>
          <w:lang w:val="en"/>
        </w:rPr>
        <w:t>s</w:t>
      </w:r>
      <w:r w:rsidRPr="00454B77">
        <w:rPr>
          <w:rFonts w:ascii="Arial" w:hAnsi="Arial" w:cs="Arial"/>
          <w:sz w:val="22"/>
          <w:szCs w:val="22"/>
          <w:lang w:val="en"/>
        </w:rPr>
        <w:t xml:space="preserve"> to get a clearer picture of the state of play.</w:t>
      </w:r>
    </w:p>
    <w:p w14:paraId="4AD378AC" w14:textId="623E5C68" w:rsidR="006D18D2" w:rsidRDefault="006D18D2" w:rsidP="00454B77">
      <w:pPr>
        <w:widowControl w:val="0"/>
        <w:autoSpaceDE w:val="0"/>
        <w:autoSpaceDN w:val="0"/>
        <w:adjustRightInd w:val="0"/>
        <w:rPr>
          <w:rFonts w:ascii="Arial" w:hAnsi="Arial" w:cs="Arial"/>
          <w:sz w:val="22"/>
          <w:szCs w:val="22"/>
          <w:lang w:val="en"/>
        </w:rPr>
      </w:pPr>
      <w:r>
        <w:rPr>
          <w:rFonts w:ascii="Arial" w:hAnsi="Arial" w:cs="Arial"/>
          <w:b/>
          <w:bCs/>
          <w:sz w:val="22"/>
          <w:szCs w:val="22"/>
          <w:lang w:val="en"/>
        </w:rPr>
        <w:t xml:space="preserve">   </w:t>
      </w:r>
    </w:p>
    <w:p w14:paraId="4053E07A" w14:textId="184FFBD0" w:rsidR="002C5747" w:rsidRDefault="00381A4C" w:rsidP="002C5747">
      <w:pPr>
        <w:widowControl w:val="0"/>
        <w:autoSpaceDE w:val="0"/>
        <w:autoSpaceDN w:val="0"/>
        <w:adjustRightInd w:val="0"/>
        <w:ind w:left="142" w:hanging="142"/>
        <w:rPr>
          <w:rFonts w:ascii="Arial" w:hAnsi="Arial" w:cs="Arial"/>
          <w:sz w:val="22"/>
          <w:szCs w:val="22"/>
          <w:lang w:val="en"/>
        </w:rPr>
      </w:pPr>
      <w:r>
        <w:rPr>
          <w:rFonts w:ascii="Arial" w:hAnsi="Arial" w:cs="Arial"/>
          <w:b/>
          <w:bCs/>
          <w:sz w:val="22"/>
          <w:szCs w:val="22"/>
          <w:lang w:val="en"/>
        </w:rPr>
        <w:t>f.</w:t>
      </w:r>
      <w:r w:rsidR="002C5747">
        <w:rPr>
          <w:rFonts w:ascii="Arial" w:hAnsi="Arial" w:cs="Arial"/>
          <w:b/>
          <w:bCs/>
          <w:sz w:val="22"/>
          <w:szCs w:val="22"/>
          <w:lang w:val="en"/>
        </w:rPr>
        <w:t xml:space="preserve">       </w:t>
      </w:r>
      <w:r w:rsidR="00E11611" w:rsidRPr="00F54FB6">
        <w:rPr>
          <w:rFonts w:ascii="Arial" w:hAnsi="Arial" w:cs="Arial"/>
          <w:b/>
          <w:bCs/>
          <w:sz w:val="22"/>
          <w:szCs w:val="22"/>
          <w:lang w:val="en"/>
        </w:rPr>
        <w:t>Defibrillators</w:t>
      </w:r>
      <w:r w:rsidR="00E11611" w:rsidRPr="00F54FB6">
        <w:rPr>
          <w:rFonts w:ascii="Arial" w:hAnsi="Arial" w:cs="Arial"/>
          <w:sz w:val="22"/>
          <w:szCs w:val="22"/>
          <w:lang w:val="en"/>
        </w:rPr>
        <w:t xml:space="preserve"> </w:t>
      </w:r>
    </w:p>
    <w:p w14:paraId="3A82389A" w14:textId="77777777" w:rsidR="002C5747" w:rsidRDefault="002C5747" w:rsidP="002C5747">
      <w:pPr>
        <w:widowControl w:val="0"/>
        <w:autoSpaceDE w:val="0"/>
        <w:autoSpaceDN w:val="0"/>
        <w:adjustRightInd w:val="0"/>
        <w:ind w:left="142" w:hanging="142"/>
        <w:rPr>
          <w:rFonts w:ascii="Arial" w:hAnsi="Arial" w:cs="Arial"/>
          <w:sz w:val="22"/>
          <w:szCs w:val="22"/>
          <w:lang w:val="en"/>
        </w:rPr>
      </w:pPr>
    </w:p>
    <w:p w14:paraId="7D20A0EB" w14:textId="009D43B9" w:rsidR="00063DAE" w:rsidRDefault="002C5747" w:rsidP="002C5747">
      <w:pPr>
        <w:widowControl w:val="0"/>
        <w:autoSpaceDE w:val="0"/>
        <w:autoSpaceDN w:val="0"/>
        <w:adjustRightInd w:val="0"/>
        <w:ind w:left="142" w:hanging="142"/>
        <w:rPr>
          <w:rFonts w:ascii="Arial" w:hAnsi="Arial" w:cs="Arial"/>
          <w:sz w:val="22"/>
          <w:szCs w:val="22"/>
          <w:lang w:val="en"/>
        </w:rPr>
      </w:pPr>
      <w:r>
        <w:rPr>
          <w:rFonts w:ascii="Arial" w:hAnsi="Arial" w:cs="Arial"/>
          <w:sz w:val="22"/>
          <w:szCs w:val="22"/>
          <w:lang w:val="en"/>
        </w:rPr>
        <w:t xml:space="preserve">  </w:t>
      </w:r>
      <w:r w:rsidR="00E11611" w:rsidRPr="00F54FB6">
        <w:rPr>
          <w:rFonts w:ascii="Arial" w:hAnsi="Arial" w:cs="Arial"/>
          <w:sz w:val="22"/>
          <w:szCs w:val="22"/>
          <w:lang w:val="en"/>
        </w:rPr>
        <w:t xml:space="preserve">GB </w:t>
      </w:r>
      <w:r w:rsidR="006D18D2" w:rsidRPr="00F54FB6">
        <w:rPr>
          <w:rFonts w:ascii="Arial" w:hAnsi="Arial" w:cs="Arial"/>
          <w:sz w:val="22"/>
          <w:szCs w:val="22"/>
          <w:lang w:val="en"/>
        </w:rPr>
        <w:t xml:space="preserve">explained that </w:t>
      </w:r>
      <w:r w:rsidR="00454B77" w:rsidRPr="00F54FB6">
        <w:rPr>
          <w:rFonts w:ascii="Arial" w:hAnsi="Arial" w:cs="Arial"/>
          <w:sz w:val="22"/>
          <w:szCs w:val="22"/>
          <w:lang w:val="en"/>
        </w:rPr>
        <w:t xml:space="preserve">Bobby MacAllister had agreed to the new one being </w:t>
      </w:r>
      <w:r>
        <w:rPr>
          <w:rFonts w:ascii="Arial" w:hAnsi="Arial" w:cs="Arial"/>
          <w:sz w:val="22"/>
          <w:szCs w:val="22"/>
          <w:lang w:val="en"/>
        </w:rPr>
        <w:t>installed</w:t>
      </w:r>
      <w:r w:rsidR="00454B77" w:rsidRPr="00F54FB6">
        <w:rPr>
          <w:rFonts w:ascii="Arial" w:hAnsi="Arial" w:cs="Arial"/>
          <w:sz w:val="22"/>
          <w:szCs w:val="22"/>
          <w:lang w:val="en"/>
        </w:rPr>
        <w:t xml:space="preserve"> on his wall</w:t>
      </w:r>
      <w:r>
        <w:rPr>
          <w:rFonts w:ascii="Arial" w:hAnsi="Arial" w:cs="Arial"/>
          <w:sz w:val="22"/>
          <w:szCs w:val="22"/>
          <w:lang w:val="en"/>
        </w:rPr>
        <w:t>, the</w:t>
      </w:r>
      <w:r w:rsidR="00F54FB6" w:rsidRPr="00F54FB6">
        <w:rPr>
          <w:rFonts w:ascii="Arial" w:hAnsi="Arial" w:cs="Arial"/>
          <w:sz w:val="22"/>
          <w:szCs w:val="22"/>
          <w:lang w:val="en"/>
        </w:rPr>
        <w:t xml:space="preserve"> Windfarm Farm Panel having approved the funding. The installation costs will be covered by the company installing it as the trust is a charity. Appropriate signs to be ordered showing locations of the defibrillators</w:t>
      </w:r>
      <w:r w:rsidR="00F54FB6">
        <w:rPr>
          <w:rFonts w:ascii="Arial" w:hAnsi="Arial" w:cs="Arial"/>
          <w:sz w:val="22"/>
          <w:szCs w:val="22"/>
          <w:lang w:val="en"/>
        </w:rPr>
        <w:t>.</w:t>
      </w:r>
      <w:r w:rsidR="00F54FB6" w:rsidRPr="00F54FB6">
        <w:rPr>
          <w:rFonts w:ascii="Arial" w:hAnsi="Arial" w:cs="Arial"/>
          <w:sz w:val="22"/>
          <w:szCs w:val="22"/>
          <w:lang w:val="en"/>
        </w:rPr>
        <w:t xml:space="preserve">  A map showing their locations will al</w:t>
      </w:r>
      <w:r w:rsidR="00F54FB6">
        <w:rPr>
          <w:rFonts w:ascii="Arial" w:hAnsi="Arial" w:cs="Arial"/>
          <w:sz w:val="22"/>
          <w:szCs w:val="22"/>
          <w:lang w:val="en"/>
        </w:rPr>
        <w:t>so</w:t>
      </w:r>
      <w:r w:rsidR="00F54FB6" w:rsidRPr="00F54FB6">
        <w:rPr>
          <w:rFonts w:ascii="Arial" w:hAnsi="Arial" w:cs="Arial"/>
          <w:sz w:val="22"/>
          <w:szCs w:val="22"/>
          <w:lang w:val="en"/>
        </w:rPr>
        <w:t xml:space="preserve"> be placed on the website and noticeboard.  </w:t>
      </w:r>
      <w:r w:rsidR="00F54FB6">
        <w:rPr>
          <w:rFonts w:ascii="Arial" w:hAnsi="Arial" w:cs="Arial"/>
          <w:sz w:val="22"/>
          <w:szCs w:val="22"/>
          <w:lang w:val="en"/>
        </w:rPr>
        <w:t xml:space="preserve"> The Windfarm Panel suggested additional defibrillators should be placed at other parts of the village although it was felt that one at the end of the Beeches path in Drummond Place would suffice</w:t>
      </w:r>
      <w:r w:rsidR="00381A4C">
        <w:rPr>
          <w:rFonts w:ascii="Arial" w:hAnsi="Arial" w:cs="Arial"/>
          <w:sz w:val="22"/>
          <w:szCs w:val="22"/>
          <w:lang w:val="en"/>
        </w:rPr>
        <w:t xml:space="preserve"> to cover that end of the village</w:t>
      </w:r>
      <w:r w:rsidR="00F54FB6">
        <w:rPr>
          <w:rFonts w:ascii="Arial" w:hAnsi="Arial" w:cs="Arial"/>
          <w:sz w:val="22"/>
          <w:szCs w:val="22"/>
          <w:lang w:val="en"/>
        </w:rPr>
        <w:t>.  To be looked at once the new one in Manse Brae has been installed.</w:t>
      </w:r>
      <w:r w:rsidR="00381A4C">
        <w:rPr>
          <w:rFonts w:ascii="Arial" w:hAnsi="Arial" w:cs="Arial"/>
          <w:sz w:val="22"/>
          <w:szCs w:val="22"/>
          <w:lang w:val="en"/>
        </w:rPr>
        <w:t xml:space="preserve">  </w:t>
      </w:r>
    </w:p>
    <w:p w14:paraId="0B6D26A6" w14:textId="77777777" w:rsidR="00381A4C" w:rsidRDefault="00381A4C" w:rsidP="002C5747">
      <w:pPr>
        <w:widowControl w:val="0"/>
        <w:autoSpaceDE w:val="0"/>
        <w:autoSpaceDN w:val="0"/>
        <w:adjustRightInd w:val="0"/>
        <w:ind w:left="142" w:hanging="142"/>
        <w:rPr>
          <w:rFonts w:ascii="Arial" w:hAnsi="Arial" w:cs="Arial"/>
          <w:sz w:val="22"/>
          <w:szCs w:val="22"/>
          <w:lang w:val="en"/>
        </w:rPr>
      </w:pPr>
    </w:p>
    <w:p w14:paraId="730C5B45" w14:textId="173EA781" w:rsidR="00381A4C" w:rsidRPr="00F54FB6" w:rsidRDefault="00381A4C" w:rsidP="00381A4C">
      <w:pPr>
        <w:widowControl w:val="0"/>
        <w:autoSpaceDE w:val="0"/>
        <w:autoSpaceDN w:val="0"/>
        <w:adjustRightInd w:val="0"/>
        <w:ind w:left="142"/>
        <w:rPr>
          <w:rFonts w:ascii="Arial" w:hAnsi="Arial" w:cs="Arial"/>
          <w:sz w:val="22"/>
          <w:szCs w:val="22"/>
          <w:lang w:val="en"/>
        </w:rPr>
      </w:pPr>
      <w:r>
        <w:rPr>
          <w:rFonts w:ascii="Arial" w:hAnsi="Arial" w:cs="Arial"/>
          <w:sz w:val="22"/>
          <w:szCs w:val="22"/>
          <w:lang w:val="en"/>
        </w:rPr>
        <w:t>It was noted the importance of people feeling confident about using the defibrillators so further raining may need to be offered.</w:t>
      </w:r>
    </w:p>
    <w:p w14:paraId="24E9E038" w14:textId="77777777" w:rsidR="00F54FB6" w:rsidRDefault="00F54FB6" w:rsidP="006D18D2">
      <w:pPr>
        <w:widowControl w:val="0"/>
        <w:autoSpaceDE w:val="0"/>
        <w:autoSpaceDN w:val="0"/>
        <w:adjustRightInd w:val="0"/>
        <w:ind w:left="567"/>
        <w:rPr>
          <w:rFonts w:ascii="Arial" w:hAnsi="Arial" w:cs="Arial"/>
          <w:b/>
          <w:bCs/>
          <w:sz w:val="22"/>
          <w:szCs w:val="22"/>
          <w:lang w:val="en"/>
        </w:rPr>
      </w:pPr>
    </w:p>
    <w:p w14:paraId="3C0F197E" w14:textId="205CD87C" w:rsidR="006D18D2" w:rsidRDefault="006D18D2" w:rsidP="002C5747">
      <w:pPr>
        <w:widowControl w:val="0"/>
        <w:autoSpaceDE w:val="0"/>
        <w:autoSpaceDN w:val="0"/>
        <w:adjustRightInd w:val="0"/>
        <w:rPr>
          <w:rFonts w:ascii="Arial" w:hAnsi="Arial" w:cs="Arial"/>
          <w:sz w:val="22"/>
          <w:szCs w:val="22"/>
          <w:lang w:val="en"/>
        </w:rPr>
      </w:pPr>
      <w:r>
        <w:rPr>
          <w:rFonts w:ascii="Arial" w:hAnsi="Arial" w:cs="Arial"/>
          <w:b/>
          <w:bCs/>
          <w:sz w:val="22"/>
          <w:szCs w:val="22"/>
          <w:lang w:val="en"/>
        </w:rPr>
        <w:t>Action</w:t>
      </w:r>
      <w:r w:rsidRPr="006D18D2">
        <w:rPr>
          <w:rFonts w:ascii="Arial" w:hAnsi="Arial" w:cs="Arial"/>
          <w:sz w:val="22"/>
          <w:szCs w:val="22"/>
          <w:lang w:val="en"/>
        </w:rPr>
        <w:t>:</w:t>
      </w:r>
      <w:r>
        <w:rPr>
          <w:rFonts w:ascii="Arial" w:hAnsi="Arial" w:cs="Arial"/>
          <w:sz w:val="22"/>
          <w:szCs w:val="22"/>
          <w:lang w:val="en"/>
        </w:rPr>
        <w:t xml:space="preserve"> G</w:t>
      </w:r>
      <w:r w:rsidR="00F54FB6">
        <w:rPr>
          <w:rFonts w:ascii="Arial" w:hAnsi="Arial" w:cs="Arial"/>
          <w:sz w:val="22"/>
          <w:szCs w:val="22"/>
          <w:lang w:val="en"/>
        </w:rPr>
        <w:t>B to order signs.</w:t>
      </w:r>
      <w:r>
        <w:rPr>
          <w:rFonts w:ascii="Arial" w:hAnsi="Arial" w:cs="Arial"/>
          <w:sz w:val="22"/>
          <w:szCs w:val="22"/>
          <w:lang w:val="en"/>
        </w:rPr>
        <w:t xml:space="preserve"> </w:t>
      </w:r>
    </w:p>
    <w:p w14:paraId="591A24BC" w14:textId="1C2B169C" w:rsidR="00E11611" w:rsidRDefault="006D18D2" w:rsidP="00007560">
      <w:pPr>
        <w:widowControl w:val="0"/>
        <w:autoSpaceDE w:val="0"/>
        <w:autoSpaceDN w:val="0"/>
        <w:adjustRightInd w:val="0"/>
        <w:ind w:left="567"/>
        <w:rPr>
          <w:rFonts w:ascii="Arial" w:hAnsi="Arial" w:cs="Arial"/>
          <w:sz w:val="22"/>
          <w:szCs w:val="22"/>
          <w:lang w:val="en"/>
        </w:rPr>
      </w:pPr>
      <w:r>
        <w:rPr>
          <w:rFonts w:ascii="Arial" w:hAnsi="Arial" w:cs="Arial"/>
          <w:sz w:val="22"/>
          <w:szCs w:val="22"/>
          <w:lang w:val="en"/>
        </w:rPr>
        <w:t xml:space="preserve"> </w:t>
      </w:r>
    </w:p>
    <w:p w14:paraId="44DEBD89" w14:textId="5C1F5414" w:rsidR="007A4ACC" w:rsidRDefault="00381A4C" w:rsidP="007A4ACC">
      <w:pPr>
        <w:widowControl w:val="0"/>
        <w:autoSpaceDE w:val="0"/>
        <w:autoSpaceDN w:val="0"/>
        <w:adjustRightInd w:val="0"/>
        <w:rPr>
          <w:rFonts w:ascii="Arial" w:hAnsi="Arial" w:cs="Arial"/>
          <w:b/>
          <w:bCs/>
          <w:sz w:val="22"/>
          <w:szCs w:val="22"/>
          <w:lang w:val="en"/>
        </w:rPr>
      </w:pPr>
      <w:r>
        <w:rPr>
          <w:rFonts w:ascii="Arial" w:hAnsi="Arial" w:cs="Arial"/>
          <w:b/>
          <w:bCs/>
          <w:sz w:val="22"/>
          <w:szCs w:val="22"/>
          <w:lang w:val="en"/>
        </w:rPr>
        <w:t>g.</w:t>
      </w:r>
      <w:r w:rsidR="007A4ACC" w:rsidRPr="007A4ACC">
        <w:rPr>
          <w:rFonts w:ascii="Arial" w:hAnsi="Arial" w:cs="Arial"/>
          <w:b/>
          <w:bCs/>
          <w:sz w:val="22"/>
          <w:szCs w:val="22"/>
          <w:lang w:val="en"/>
        </w:rPr>
        <w:t xml:space="preserve">     </w:t>
      </w:r>
      <w:r w:rsidR="00F54FB6" w:rsidRPr="00F54FB6">
        <w:rPr>
          <w:rFonts w:ascii="Arial" w:hAnsi="Arial" w:cs="Arial"/>
          <w:b/>
          <w:bCs/>
          <w:sz w:val="22"/>
          <w:szCs w:val="22"/>
          <w:lang w:val="en"/>
        </w:rPr>
        <w:t>Local Planning process</w:t>
      </w:r>
    </w:p>
    <w:p w14:paraId="72F04A83" w14:textId="77777777" w:rsidR="007A4ACC" w:rsidRPr="007A4ACC" w:rsidRDefault="007A4ACC" w:rsidP="007A4ACC">
      <w:pPr>
        <w:widowControl w:val="0"/>
        <w:autoSpaceDE w:val="0"/>
        <w:autoSpaceDN w:val="0"/>
        <w:adjustRightInd w:val="0"/>
        <w:ind w:left="284"/>
        <w:rPr>
          <w:rFonts w:ascii="Arial" w:hAnsi="Arial" w:cs="Arial"/>
          <w:b/>
          <w:bCs/>
          <w:sz w:val="22"/>
          <w:szCs w:val="22"/>
          <w:lang w:val="en"/>
        </w:rPr>
      </w:pPr>
    </w:p>
    <w:p w14:paraId="58338776" w14:textId="43A2EAAD" w:rsidR="00F54FB6" w:rsidRPr="007A4ACC" w:rsidRDefault="00F54FB6" w:rsidP="007A4ACC">
      <w:pPr>
        <w:widowControl w:val="0"/>
        <w:autoSpaceDE w:val="0"/>
        <w:autoSpaceDN w:val="0"/>
        <w:adjustRightInd w:val="0"/>
        <w:rPr>
          <w:rFonts w:ascii="Arial" w:hAnsi="Arial" w:cs="Arial"/>
          <w:sz w:val="22"/>
          <w:szCs w:val="22"/>
          <w:lang w:val="en"/>
        </w:rPr>
      </w:pPr>
      <w:r w:rsidRPr="007A4ACC">
        <w:rPr>
          <w:rFonts w:ascii="Arial" w:hAnsi="Arial" w:cs="Arial"/>
          <w:sz w:val="22"/>
          <w:szCs w:val="22"/>
          <w:lang w:val="en"/>
        </w:rPr>
        <w:t>There were no further comments on the outline principles which had been prepared by David Millar and circulated prior to the meeting.</w:t>
      </w:r>
      <w:r w:rsidR="00381A4C">
        <w:rPr>
          <w:rFonts w:ascii="Arial" w:hAnsi="Arial" w:cs="Arial"/>
          <w:sz w:val="22"/>
          <w:szCs w:val="22"/>
          <w:lang w:val="en"/>
        </w:rPr>
        <w:t xml:space="preserve"> (see annex to these minutes)</w:t>
      </w:r>
    </w:p>
    <w:p w14:paraId="30BB4D87" w14:textId="77777777" w:rsidR="004C4CD6" w:rsidRDefault="004C4CD6" w:rsidP="00EA2CC8">
      <w:pPr>
        <w:widowControl w:val="0"/>
        <w:autoSpaceDE w:val="0"/>
        <w:autoSpaceDN w:val="0"/>
        <w:adjustRightInd w:val="0"/>
        <w:rPr>
          <w:rFonts w:ascii="Arial" w:hAnsi="Arial" w:cs="Arial"/>
          <w:b/>
          <w:bCs/>
          <w:sz w:val="22"/>
          <w:szCs w:val="22"/>
          <w:lang w:val="en"/>
        </w:rPr>
      </w:pPr>
    </w:p>
    <w:p w14:paraId="5CE28AF8" w14:textId="77777777" w:rsidR="004C4CD6" w:rsidRDefault="004C4CD6" w:rsidP="00EA2CC8">
      <w:pPr>
        <w:widowControl w:val="0"/>
        <w:autoSpaceDE w:val="0"/>
        <w:autoSpaceDN w:val="0"/>
        <w:adjustRightInd w:val="0"/>
        <w:rPr>
          <w:rFonts w:ascii="Arial" w:hAnsi="Arial" w:cs="Arial"/>
          <w:b/>
          <w:bCs/>
          <w:sz w:val="22"/>
          <w:szCs w:val="22"/>
          <w:lang w:val="en"/>
        </w:rPr>
      </w:pPr>
    </w:p>
    <w:p w14:paraId="75B2AD15" w14:textId="1C9A0C9C" w:rsidR="007A4ACC" w:rsidRDefault="00381A4C" w:rsidP="00EA2CC8">
      <w:pPr>
        <w:widowControl w:val="0"/>
        <w:autoSpaceDE w:val="0"/>
        <w:autoSpaceDN w:val="0"/>
        <w:adjustRightInd w:val="0"/>
        <w:rPr>
          <w:rFonts w:ascii="Arial" w:hAnsi="Arial" w:cs="Arial"/>
          <w:b/>
          <w:bCs/>
          <w:sz w:val="22"/>
          <w:szCs w:val="22"/>
          <w:lang w:val="en"/>
        </w:rPr>
      </w:pPr>
      <w:r>
        <w:rPr>
          <w:rFonts w:ascii="Arial" w:hAnsi="Arial" w:cs="Arial"/>
          <w:b/>
          <w:bCs/>
          <w:sz w:val="22"/>
          <w:szCs w:val="22"/>
          <w:lang w:val="en"/>
        </w:rPr>
        <w:lastRenderedPageBreak/>
        <w:t xml:space="preserve">h.    </w:t>
      </w:r>
      <w:r w:rsidR="00F54FB6">
        <w:rPr>
          <w:rFonts w:ascii="Arial" w:hAnsi="Arial" w:cs="Arial"/>
          <w:b/>
          <w:bCs/>
          <w:sz w:val="22"/>
          <w:szCs w:val="22"/>
          <w:lang w:val="en"/>
        </w:rPr>
        <w:t>Telephone box</w:t>
      </w:r>
    </w:p>
    <w:p w14:paraId="3B62C4F0" w14:textId="77777777" w:rsidR="007A4ACC" w:rsidRDefault="007A4ACC" w:rsidP="002C5747">
      <w:pPr>
        <w:widowControl w:val="0"/>
        <w:autoSpaceDE w:val="0"/>
        <w:autoSpaceDN w:val="0"/>
        <w:adjustRightInd w:val="0"/>
        <w:ind w:left="567"/>
        <w:rPr>
          <w:rFonts w:ascii="Arial" w:hAnsi="Arial" w:cs="Arial"/>
          <w:b/>
          <w:bCs/>
          <w:sz w:val="22"/>
          <w:szCs w:val="22"/>
          <w:lang w:val="en"/>
        </w:rPr>
      </w:pPr>
    </w:p>
    <w:p w14:paraId="7D91F04A" w14:textId="507B4423" w:rsidR="00F54FB6" w:rsidRDefault="00F54FB6" w:rsidP="007A4ACC">
      <w:pPr>
        <w:widowControl w:val="0"/>
        <w:autoSpaceDE w:val="0"/>
        <w:autoSpaceDN w:val="0"/>
        <w:adjustRightInd w:val="0"/>
        <w:rPr>
          <w:rFonts w:ascii="Arial" w:hAnsi="Arial" w:cs="Arial"/>
          <w:sz w:val="22"/>
          <w:szCs w:val="22"/>
          <w:lang w:val="en"/>
        </w:rPr>
      </w:pPr>
      <w:r w:rsidRPr="00F54FB6">
        <w:rPr>
          <w:rFonts w:ascii="Arial" w:hAnsi="Arial" w:cs="Arial"/>
          <w:sz w:val="22"/>
          <w:szCs w:val="22"/>
          <w:lang w:val="en"/>
        </w:rPr>
        <w:t>SB had spoken to shop contractor and it had be</w:t>
      </w:r>
      <w:r>
        <w:rPr>
          <w:rFonts w:ascii="Arial" w:hAnsi="Arial" w:cs="Arial"/>
          <w:sz w:val="22"/>
          <w:szCs w:val="22"/>
          <w:lang w:val="en"/>
        </w:rPr>
        <w:t>en</w:t>
      </w:r>
      <w:r w:rsidRPr="00F54FB6">
        <w:rPr>
          <w:rFonts w:ascii="Arial" w:hAnsi="Arial" w:cs="Arial"/>
          <w:sz w:val="22"/>
          <w:szCs w:val="22"/>
          <w:lang w:val="en"/>
        </w:rPr>
        <w:t xml:space="preserve"> agreed that it would best </w:t>
      </w:r>
      <w:r w:rsidR="00381A4C">
        <w:rPr>
          <w:rFonts w:ascii="Arial" w:hAnsi="Arial" w:cs="Arial"/>
          <w:sz w:val="22"/>
          <w:szCs w:val="22"/>
          <w:lang w:val="en"/>
        </w:rPr>
        <w:t xml:space="preserve">to </w:t>
      </w:r>
      <w:r w:rsidRPr="00F54FB6">
        <w:rPr>
          <w:rFonts w:ascii="Arial" w:hAnsi="Arial" w:cs="Arial"/>
          <w:sz w:val="22"/>
          <w:szCs w:val="22"/>
          <w:lang w:val="en"/>
        </w:rPr>
        <w:t>wait until works at the back of the shop had be</w:t>
      </w:r>
      <w:r>
        <w:rPr>
          <w:rFonts w:ascii="Arial" w:hAnsi="Arial" w:cs="Arial"/>
          <w:sz w:val="22"/>
          <w:szCs w:val="22"/>
          <w:lang w:val="en"/>
        </w:rPr>
        <w:t>en</w:t>
      </w:r>
      <w:r w:rsidRPr="00F54FB6">
        <w:rPr>
          <w:rFonts w:ascii="Arial" w:hAnsi="Arial" w:cs="Arial"/>
          <w:sz w:val="22"/>
          <w:szCs w:val="22"/>
          <w:lang w:val="en"/>
        </w:rPr>
        <w:t xml:space="preserve"> completed</w:t>
      </w:r>
      <w:r w:rsidR="00381A4C">
        <w:rPr>
          <w:rFonts w:ascii="Arial" w:hAnsi="Arial" w:cs="Arial"/>
          <w:sz w:val="22"/>
          <w:szCs w:val="22"/>
          <w:lang w:val="en"/>
        </w:rPr>
        <w:t xml:space="preserve"> before any painting is undertaken</w:t>
      </w:r>
      <w:r w:rsidRPr="00F54FB6">
        <w:rPr>
          <w:rFonts w:ascii="Arial" w:hAnsi="Arial" w:cs="Arial"/>
          <w:sz w:val="22"/>
          <w:szCs w:val="22"/>
          <w:lang w:val="en"/>
        </w:rPr>
        <w:t xml:space="preserve">. </w:t>
      </w:r>
      <w:r w:rsidR="00172FA9">
        <w:rPr>
          <w:rFonts w:ascii="Arial" w:hAnsi="Arial" w:cs="Arial"/>
          <w:sz w:val="22"/>
          <w:szCs w:val="22"/>
          <w:lang w:val="en"/>
        </w:rPr>
        <w:t xml:space="preserve"> SB reported that he had be</w:t>
      </w:r>
      <w:r w:rsidR="002C5747">
        <w:rPr>
          <w:rFonts w:ascii="Arial" w:hAnsi="Arial" w:cs="Arial"/>
          <w:sz w:val="22"/>
          <w:szCs w:val="22"/>
          <w:lang w:val="en"/>
        </w:rPr>
        <w:t>en</w:t>
      </w:r>
      <w:r w:rsidR="00172FA9">
        <w:rPr>
          <w:rFonts w:ascii="Arial" w:hAnsi="Arial" w:cs="Arial"/>
          <w:sz w:val="22"/>
          <w:szCs w:val="22"/>
          <w:lang w:val="en"/>
        </w:rPr>
        <w:t xml:space="preserve"> able to secure, free of charge suitable </w:t>
      </w:r>
      <w:r w:rsidR="00381A4C">
        <w:rPr>
          <w:rFonts w:ascii="Arial" w:hAnsi="Arial" w:cs="Arial"/>
          <w:sz w:val="22"/>
          <w:szCs w:val="22"/>
          <w:lang w:val="en"/>
        </w:rPr>
        <w:t xml:space="preserve">telephone box red </w:t>
      </w:r>
      <w:r w:rsidR="00172FA9">
        <w:rPr>
          <w:rFonts w:ascii="Arial" w:hAnsi="Arial" w:cs="Arial"/>
          <w:sz w:val="22"/>
          <w:szCs w:val="22"/>
          <w:lang w:val="en"/>
        </w:rPr>
        <w:t xml:space="preserve">paint from a Manchester based company. </w:t>
      </w:r>
    </w:p>
    <w:p w14:paraId="22A3B40B" w14:textId="77777777" w:rsidR="00172FA9" w:rsidRPr="00F54FB6" w:rsidRDefault="00172FA9" w:rsidP="00063DAE">
      <w:pPr>
        <w:widowControl w:val="0"/>
        <w:autoSpaceDE w:val="0"/>
        <w:autoSpaceDN w:val="0"/>
        <w:adjustRightInd w:val="0"/>
        <w:ind w:left="567" w:hanging="425"/>
        <w:rPr>
          <w:rFonts w:ascii="Arial" w:hAnsi="Arial" w:cs="Arial"/>
          <w:sz w:val="22"/>
          <w:szCs w:val="22"/>
          <w:lang w:val="en"/>
        </w:rPr>
      </w:pPr>
    </w:p>
    <w:p w14:paraId="30B43678" w14:textId="1355AF52" w:rsidR="00F54FB6" w:rsidRDefault="00F54FB6" w:rsidP="00381A4C">
      <w:pPr>
        <w:widowControl w:val="0"/>
        <w:autoSpaceDE w:val="0"/>
        <w:autoSpaceDN w:val="0"/>
        <w:adjustRightInd w:val="0"/>
        <w:rPr>
          <w:rFonts w:ascii="Arial" w:hAnsi="Arial" w:cs="Arial"/>
          <w:b/>
          <w:bCs/>
          <w:sz w:val="22"/>
          <w:szCs w:val="22"/>
          <w:lang w:val="en"/>
        </w:rPr>
      </w:pPr>
      <w:r>
        <w:rPr>
          <w:rFonts w:ascii="Arial" w:hAnsi="Arial" w:cs="Arial"/>
          <w:b/>
          <w:bCs/>
          <w:sz w:val="22"/>
          <w:szCs w:val="22"/>
          <w:lang w:val="en"/>
        </w:rPr>
        <w:t xml:space="preserve">Action: </w:t>
      </w:r>
      <w:r w:rsidR="00172FA9" w:rsidRPr="00172FA9">
        <w:rPr>
          <w:rFonts w:ascii="Arial" w:hAnsi="Arial" w:cs="Arial"/>
          <w:sz w:val="22"/>
          <w:szCs w:val="22"/>
          <w:lang w:val="en"/>
        </w:rPr>
        <w:t xml:space="preserve">Removal of door </w:t>
      </w:r>
      <w:r w:rsidR="00381A4C">
        <w:rPr>
          <w:rFonts w:ascii="Arial" w:hAnsi="Arial" w:cs="Arial"/>
          <w:sz w:val="22"/>
          <w:szCs w:val="22"/>
          <w:lang w:val="en"/>
        </w:rPr>
        <w:t xml:space="preserve">planned for </w:t>
      </w:r>
      <w:r w:rsidR="00172FA9" w:rsidRPr="00172FA9">
        <w:rPr>
          <w:rFonts w:ascii="Arial" w:hAnsi="Arial" w:cs="Arial"/>
          <w:sz w:val="22"/>
          <w:szCs w:val="22"/>
          <w:lang w:val="en"/>
        </w:rPr>
        <w:t>29 August</w:t>
      </w:r>
      <w:r w:rsidR="00381A4C">
        <w:rPr>
          <w:rFonts w:ascii="Arial" w:hAnsi="Arial" w:cs="Arial"/>
          <w:sz w:val="22"/>
          <w:szCs w:val="22"/>
          <w:lang w:val="en"/>
        </w:rPr>
        <w:t xml:space="preserve"> and</w:t>
      </w:r>
      <w:r w:rsidR="00172FA9" w:rsidRPr="00172FA9">
        <w:rPr>
          <w:rFonts w:ascii="Arial" w:hAnsi="Arial" w:cs="Arial"/>
          <w:sz w:val="22"/>
          <w:szCs w:val="22"/>
          <w:lang w:val="en"/>
        </w:rPr>
        <w:t xml:space="preserve"> taken to Roddy Chambers workshop</w:t>
      </w:r>
      <w:r w:rsidR="00172FA9">
        <w:rPr>
          <w:rFonts w:ascii="Arial" w:hAnsi="Arial" w:cs="Arial"/>
          <w:b/>
          <w:bCs/>
          <w:sz w:val="22"/>
          <w:szCs w:val="22"/>
          <w:lang w:val="en"/>
        </w:rPr>
        <w:t>.</w:t>
      </w:r>
      <w:r w:rsidR="007A4ACC">
        <w:rPr>
          <w:rFonts w:ascii="Arial" w:hAnsi="Arial" w:cs="Arial"/>
          <w:b/>
          <w:bCs/>
          <w:sz w:val="22"/>
          <w:szCs w:val="22"/>
          <w:lang w:val="en"/>
        </w:rPr>
        <w:t xml:space="preserve"> </w:t>
      </w:r>
      <w:r w:rsidR="007A4ACC" w:rsidRPr="007A4ACC">
        <w:rPr>
          <w:rFonts w:ascii="Arial" w:hAnsi="Arial" w:cs="Arial"/>
          <w:sz w:val="22"/>
          <w:szCs w:val="22"/>
          <w:lang w:val="en"/>
        </w:rPr>
        <w:t>GB to arrange for femin</w:t>
      </w:r>
      <w:r w:rsidR="007A4ACC">
        <w:rPr>
          <w:rFonts w:ascii="Arial" w:hAnsi="Arial" w:cs="Arial"/>
          <w:sz w:val="22"/>
          <w:szCs w:val="22"/>
          <w:lang w:val="en"/>
        </w:rPr>
        <w:t>in</w:t>
      </w:r>
      <w:r w:rsidR="007A4ACC" w:rsidRPr="007A4ACC">
        <w:rPr>
          <w:rFonts w:ascii="Arial" w:hAnsi="Arial" w:cs="Arial"/>
          <w:sz w:val="22"/>
          <w:szCs w:val="22"/>
          <w:lang w:val="en"/>
        </w:rPr>
        <w:t>e products to be removed while work is carried out.</w:t>
      </w:r>
    </w:p>
    <w:p w14:paraId="7C455890" w14:textId="77777777" w:rsidR="00172FA9" w:rsidRDefault="00172FA9" w:rsidP="00063DAE">
      <w:pPr>
        <w:widowControl w:val="0"/>
        <w:autoSpaceDE w:val="0"/>
        <w:autoSpaceDN w:val="0"/>
        <w:adjustRightInd w:val="0"/>
        <w:ind w:left="567" w:hanging="425"/>
        <w:rPr>
          <w:rFonts w:ascii="Arial" w:hAnsi="Arial" w:cs="Arial"/>
          <w:b/>
          <w:bCs/>
          <w:sz w:val="22"/>
          <w:szCs w:val="22"/>
          <w:lang w:val="en"/>
        </w:rPr>
      </w:pPr>
    </w:p>
    <w:p w14:paraId="18255971" w14:textId="430F265D" w:rsidR="00381A4C" w:rsidRDefault="002D3AE6" w:rsidP="00381A4C">
      <w:pPr>
        <w:pStyle w:val="ListParagraph"/>
        <w:widowControl w:val="0"/>
        <w:numPr>
          <w:ilvl w:val="0"/>
          <w:numId w:val="15"/>
        </w:numPr>
        <w:autoSpaceDE w:val="0"/>
        <w:autoSpaceDN w:val="0"/>
        <w:adjustRightInd w:val="0"/>
        <w:rPr>
          <w:rFonts w:ascii="Arial" w:hAnsi="Arial" w:cs="Arial"/>
          <w:sz w:val="22"/>
          <w:szCs w:val="22"/>
          <w:lang w:val="en"/>
        </w:rPr>
      </w:pPr>
      <w:r w:rsidRPr="00381A4C">
        <w:rPr>
          <w:rFonts w:ascii="Arial" w:hAnsi="Arial" w:cs="Arial"/>
          <w:b/>
          <w:bCs/>
          <w:sz w:val="22"/>
          <w:szCs w:val="22"/>
          <w:lang w:val="en"/>
        </w:rPr>
        <w:t>Ne</w:t>
      </w:r>
      <w:r w:rsidR="00463F81" w:rsidRPr="00381A4C">
        <w:rPr>
          <w:rFonts w:ascii="Arial" w:hAnsi="Arial" w:cs="Arial"/>
          <w:b/>
          <w:bCs/>
          <w:i/>
          <w:iCs/>
          <w:sz w:val="22"/>
          <w:szCs w:val="22"/>
          <w:lang w:val="en"/>
        </w:rPr>
        <w:t>wsletter (Bugle)</w:t>
      </w:r>
      <w:r w:rsidR="00063DAE" w:rsidRPr="00381A4C">
        <w:rPr>
          <w:rFonts w:ascii="Arial" w:hAnsi="Arial" w:cs="Arial"/>
          <w:b/>
          <w:bCs/>
          <w:i/>
          <w:iCs/>
          <w:sz w:val="22"/>
          <w:szCs w:val="22"/>
          <w:lang w:val="en"/>
        </w:rPr>
        <w:t xml:space="preserve"> </w:t>
      </w:r>
    </w:p>
    <w:p w14:paraId="0A2BEE4A" w14:textId="77777777" w:rsidR="00381A4C" w:rsidRDefault="00381A4C" w:rsidP="00381A4C">
      <w:pPr>
        <w:pStyle w:val="ListParagraph"/>
        <w:widowControl w:val="0"/>
        <w:autoSpaceDE w:val="0"/>
        <w:autoSpaceDN w:val="0"/>
        <w:adjustRightInd w:val="0"/>
        <w:ind w:left="502"/>
        <w:rPr>
          <w:rFonts w:ascii="Arial" w:hAnsi="Arial" w:cs="Arial"/>
          <w:sz w:val="22"/>
          <w:szCs w:val="22"/>
          <w:lang w:val="en"/>
        </w:rPr>
      </w:pPr>
    </w:p>
    <w:p w14:paraId="353B9252" w14:textId="2AAEACE7" w:rsidR="00463F81" w:rsidRPr="00381A4C" w:rsidRDefault="00463F81" w:rsidP="00381A4C">
      <w:pPr>
        <w:widowControl w:val="0"/>
        <w:autoSpaceDE w:val="0"/>
        <w:autoSpaceDN w:val="0"/>
        <w:adjustRightInd w:val="0"/>
        <w:rPr>
          <w:rFonts w:ascii="Arial" w:hAnsi="Arial" w:cs="Arial"/>
          <w:sz w:val="22"/>
          <w:szCs w:val="22"/>
          <w:lang w:val="en"/>
        </w:rPr>
      </w:pPr>
      <w:r w:rsidRPr="00381A4C">
        <w:rPr>
          <w:rFonts w:ascii="Arial" w:hAnsi="Arial" w:cs="Arial"/>
          <w:sz w:val="22"/>
          <w:szCs w:val="22"/>
          <w:lang w:val="en"/>
        </w:rPr>
        <w:t xml:space="preserve">Nothing </w:t>
      </w:r>
      <w:r w:rsidR="00E11611" w:rsidRPr="00381A4C">
        <w:rPr>
          <w:rFonts w:ascii="Arial" w:hAnsi="Arial" w:cs="Arial"/>
          <w:sz w:val="22"/>
          <w:szCs w:val="22"/>
          <w:lang w:val="en"/>
        </w:rPr>
        <w:t xml:space="preserve">to </w:t>
      </w:r>
      <w:r w:rsidR="00007560" w:rsidRPr="00381A4C">
        <w:rPr>
          <w:rFonts w:ascii="Arial" w:hAnsi="Arial" w:cs="Arial"/>
          <w:sz w:val="22"/>
          <w:szCs w:val="22"/>
          <w:lang w:val="en"/>
        </w:rPr>
        <w:t>report</w:t>
      </w:r>
      <w:r w:rsidRPr="00381A4C">
        <w:rPr>
          <w:rFonts w:ascii="Arial" w:hAnsi="Arial" w:cs="Arial"/>
          <w:sz w:val="22"/>
          <w:szCs w:val="22"/>
          <w:lang w:val="en"/>
        </w:rPr>
        <w:t>.</w:t>
      </w:r>
    </w:p>
    <w:p w14:paraId="496935A5" w14:textId="77777777" w:rsidR="00463F81" w:rsidRPr="0016568A" w:rsidRDefault="00463F81">
      <w:pPr>
        <w:widowControl w:val="0"/>
        <w:autoSpaceDE w:val="0"/>
        <w:autoSpaceDN w:val="0"/>
        <w:adjustRightInd w:val="0"/>
        <w:rPr>
          <w:rFonts w:ascii="Arial" w:hAnsi="Arial" w:cs="Arial"/>
          <w:b/>
          <w:bCs/>
          <w:sz w:val="22"/>
          <w:szCs w:val="22"/>
          <w:lang w:val="en"/>
        </w:rPr>
      </w:pPr>
    </w:p>
    <w:p w14:paraId="643BDD52" w14:textId="33EA0F52" w:rsidR="00463F81" w:rsidRPr="00EA2CC8" w:rsidRDefault="00381A4C" w:rsidP="00381A4C">
      <w:pPr>
        <w:pStyle w:val="ListParagraph"/>
        <w:widowControl w:val="0"/>
        <w:numPr>
          <w:ilvl w:val="0"/>
          <w:numId w:val="5"/>
        </w:numPr>
        <w:autoSpaceDE w:val="0"/>
        <w:autoSpaceDN w:val="0"/>
        <w:adjustRightInd w:val="0"/>
        <w:ind w:left="426" w:hanging="426"/>
        <w:rPr>
          <w:rFonts w:ascii="Arial" w:hAnsi="Arial" w:cs="Arial"/>
          <w:b/>
          <w:bCs/>
          <w:i/>
          <w:iCs/>
          <w:sz w:val="22"/>
          <w:szCs w:val="22"/>
          <w:lang w:val="en"/>
        </w:rPr>
      </w:pPr>
      <w:r w:rsidRPr="00EA2CC8">
        <w:rPr>
          <w:rFonts w:ascii="Arial" w:hAnsi="Arial" w:cs="Arial"/>
          <w:b/>
          <w:bCs/>
          <w:i/>
          <w:iCs/>
          <w:sz w:val="22"/>
          <w:szCs w:val="22"/>
          <w:lang w:val="en"/>
        </w:rPr>
        <w:t>A</w:t>
      </w:r>
      <w:r w:rsidR="00463F81" w:rsidRPr="00EA2CC8">
        <w:rPr>
          <w:rFonts w:ascii="Arial" w:hAnsi="Arial" w:cs="Arial"/>
          <w:b/>
          <w:bCs/>
          <w:i/>
          <w:iCs/>
          <w:sz w:val="22"/>
          <w:szCs w:val="22"/>
          <w:lang w:val="en"/>
        </w:rPr>
        <w:t>OB</w:t>
      </w:r>
    </w:p>
    <w:p w14:paraId="67A67F95" w14:textId="77777777" w:rsidR="00E11611" w:rsidRDefault="00E11611" w:rsidP="00E11611">
      <w:pPr>
        <w:widowControl w:val="0"/>
        <w:autoSpaceDE w:val="0"/>
        <w:autoSpaceDN w:val="0"/>
        <w:adjustRightInd w:val="0"/>
        <w:rPr>
          <w:rFonts w:ascii="Arial" w:hAnsi="Arial" w:cs="Arial"/>
          <w:sz w:val="22"/>
          <w:szCs w:val="22"/>
          <w:lang w:val="en"/>
        </w:rPr>
      </w:pPr>
    </w:p>
    <w:p w14:paraId="7C4E7057" w14:textId="5FC61350" w:rsidR="00172FA9" w:rsidRPr="00172FA9" w:rsidRDefault="00172FA9" w:rsidP="00381A4C">
      <w:pPr>
        <w:widowControl w:val="0"/>
        <w:numPr>
          <w:ilvl w:val="1"/>
          <w:numId w:val="2"/>
        </w:numPr>
        <w:tabs>
          <w:tab w:val="clear" w:pos="1440"/>
          <w:tab w:val="num" w:pos="709"/>
        </w:tabs>
        <w:autoSpaceDE w:val="0"/>
        <w:autoSpaceDN w:val="0"/>
        <w:adjustRightInd w:val="0"/>
        <w:ind w:left="709" w:hanging="709"/>
        <w:rPr>
          <w:rFonts w:ascii="Arial" w:hAnsi="Arial" w:cs="Arial"/>
          <w:i/>
          <w:iCs/>
          <w:sz w:val="22"/>
          <w:szCs w:val="22"/>
          <w:lang w:val="en"/>
        </w:rPr>
      </w:pPr>
      <w:r>
        <w:rPr>
          <w:rFonts w:ascii="Arial" w:hAnsi="Arial" w:cs="Arial"/>
          <w:b/>
          <w:bCs/>
          <w:sz w:val="22"/>
          <w:szCs w:val="22"/>
          <w:lang w:val="en"/>
        </w:rPr>
        <w:t>Field next to Drop</w:t>
      </w:r>
      <w:r w:rsidR="004C4CD6">
        <w:rPr>
          <w:rFonts w:ascii="Arial" w:hAnsi="Arial" w:cs="Arial"/>
          <w:b/>
          <w:bCs/>
          <w:sz w:val="22"/>
          <w:szCs w:val="22"/>
          <w:lang w:val="en"/>
        </w:rPr>
        <w:t>-</w:t>
      </w:r>
      <w:r>
        <w:rPr>
          <w:rFonts w:ascii="Arial" w:hAnsi="Arial" w:cs="Arial"/>
          <w:b/>
          <w:bCs/>
          <w:sz w:val="22"/>
          <w:szCs w:val="22"/>
          <w:lang w:val="en"/>
        </w:rPr>
        <w:t xml:space="preserve">In Centre - </w:t>
      </w:r>
      <w:r w:rsidRPr="00080D11">
        <w:rPr>
          <w:rFonts w:ascii="Arial" w:hAnsi="Arial" w:cs="Arial"/>
          <w:sz w:val="22"/>
          <w:szCs w:val="22"/>
          <w:lang w:val="en"/>
        </w:rPr>
        <w:t>GF to follow up in future.</w:t>
      </w:r>
    </w:p>
    <w:p w14:paraId="52EFC279" w14:textId="77777777" w:rsidR="00063DAE" w:rsidRDefault="00063DAE" w:rsidP="004F4CA5">
      <w:pPr>
        <w:widowControl w:val="0"/>
        <w:autoSpaceDE w:val="0"/>
        <w:autoSpaceDN w:val="0"/>
        <w:adjustRightInd w:val="0"/>
        <w:ind w:left="709"/>
        <w:rPr>
          <w:rFonts w:ascii="Arial" w:hAnsi="Arial" w:cs="Arial"/>
          <w:b/>
          <w:bCs/>
          <w:sz w:val="22"/>
          <w:szCs w:val="22"/>
          <w:lang w:val="en"/>
        </w:rPr>
      </w:pPr>
    </w:p>
    <w:p w14:paraId="744FD6DC" w14:textId="77777777" w:rsidR="00172FA9" w:rsidRPr="00172FA9" w:rsidRDefault="00172FA9" w:rsidP="00620154">
      <w:pPr>
        <w:pStyle w:val="ListParagraph"/>
        <w:widowControl w:val="0"/>
        <w:numPr>
          <w:ilvl w:val="1"/>
          <w:numId w:val="2"/>
        </w:numPr>
        <w:tabs>
          <w:tab w:val="clear" w:pos="1440"/>
        </w:tabs>
        <w:autoSpaceDE w:val="0"/>
        <w:autoSpaceDN w:val="0"/>
        <w:adjustRightInd w:val="0"/>
        <w:ind w:left="709" w:hanging="709"/>
        <w:rPr>
          <w:rFonts w:ascii="Arial" w:hAnsi="Arial" w:cs="Arial"/>
          <w:sz w:val="22"/>
          <w:szCs w:val="22"/>
          <w:lang w:val="en"/>
        </w:rPr>
      </w:pPr>
      <w:r>
        <w:rPr>
          <w:rFonts w:ascii="Arial" w:hAnsi="Arial" w:cs="Arial"/>
          <w:b/>
          <w:bCs/>
          <w:sz w:val="22"/>
          <w:szCs w:val="22"/>
          <w:lang w:val="en"/>
        </w:rPr>
        <w:t xml:space="preserve">Drain at entrance to Community Centre. – </w:t>
      </w:r>
      <w:r w:rsidRPr="00172FA9">
        <w:rPr>
          <w:rFonts w:ascii="Arial" w:hAnsi="Arial" w:cs="Arial"/>
          <w:sz w:val="22"/>
          <w:szCs w:val="22"/>
          <w:lang w:val="en"/>
        </w:rPr>
        <w:t>GF agreed to use his power hose to see if drain could be unblocked.</w:t>
      </w:r>
    </w:p>
    <w:p w14:paraId="35F2BEAB" w14:textId="77777777" w:rsidR="00172FA9" w:rsidRPr="00172FA9" w:rsidRDefault="00172FA9" w:rsidP="00172FA9">
      <w:pPr>
        <w:pStyle w:val="ListParagraph"/>
        <w:rPr>
          <w:rFonts w:ascii="Arial" w:hAnsi="Arial" w:cs="Arial"/>
          <w:b/>
          <w:bCs/>
          <w:sz w:val="22"/>
          <w:szCs w:val="22"/>
          <w:lang w:val="en"/>
        </w:rPr>
      </w:pPr>
    </w:p>
    <w:p w14:paraId="64676F5A" w14:textId="71DCE610" w:rsidR="00080D11" w:rsidRPr="00080D11" w:rsidRDefault="00080D11" w:rsidP="00620154">
      <w:pPr>
        <w:pStyle w:val="ListParagraph"/>
        <w:widowControl w:val="0"/>
        <w:numPr>
          <w:ilvl w:val="1"/>
          <w:numId w:val="2"/>
        </w:numPr>
        <w:tabs>
          <w:tab w:val="clear" w:pos="1440"/>
        </w:tabs>
        <w:autoSpaceDE w:val="0"/>
        <w:autoSpaceDN w:val="0"/>
        <w:adjustRightInd w:val="0"/>
        <w:ind w:left="709" w:hanging="709"/>
        <w:rPr>
          <w:rFonts w:ascii="Arial" w:hAnsi="Arial" w:cs="Arial"/>
          <w:sz w:val="22"/>
          <w:szCs w:val="22"/>
          <w:lang w:val="en"/>
        </w:rPr>
      </w:pPr>
      <w:r>
        <w:rPr>
          <w:rFonts w:ascii="Arial" w:hAnsi="Arial" w:cs="Arial"/>
          <w:b/>
          <w:bCs/>
          <w:sz w:val="22"/>
          <w:szCs w:val="22"/>
          <w:lang w:val="en"/>
        </w:rPr>
        <w:t xml:space="preserve">Poster with regular events - </w:t>
      </w:r>
      <w:r w:rsidRPr="00080D11">
        <w:rPr>
          <w:rFonts w:ascii="Arial" w:hAnsi="Arial" w:cs="Arial"/>
          <w:sz w:val="22"/>
          <w:szCs w:val="22"/>
          <w:lang w:val="en"/>
        </w:rPr>
        <w:t>SO noted Debbie’s suggestion re: timetable of regu</w:t>
      </w:r>
      <w:r>
        <w:rPr>
          <w:rFonts w:ascii="Arial" w:hAnsi="Arial" w:cs="Arial"/>
          <w:sz w:val="22"/>
          <w:szCs w:val="22"/>
          <w:lang w:val="en"/>
        </w:rPr>
        <w:t>lar</w:t>
      </w:r>
      <w:r w:rsidRPr="00080D11">
        <w:rPr>
          <w:rFonts w:ascii="Arial" w:hAnsi="Arial" w:cs="Arial"/>
          <w:sz w:val="22"/>
          <w:szCs w:val="22"/>
          <w:lang w:val="en"/>
        </w:rPr>
        <w:t xml:space="preserve"> events on door to CC.  It was agreed that</w:t>
      </w:r>
      <w:r>
        <w:rPr>
          <w:rFonts w:ascii="Arial" w:hAnsi="Arial" w:cs="Arial"/>
          <w:sz w:val="22"/>
          <w:szCs w:val="22"/>
          <w:lang w:val="en"/>
        </w:rPr>
        <w:t xml:space="preserve"> </w:t>
      </w:r>
      <w:r w:rsidRPr="00080D11">
        <w:rPr>
          <w:rFonts w:ascii="Arial" w:hAnsi="Arial" w:cs="Arial"/>
          <w:sz w:val="22"/>
          <w:szCs w:val="22"/>
          <w:lang w:val="en"/>
        </w:rPr>
        <w:t>it was a good idea. Debbie to follow up</w:t>
      </w:r>
      <w:r>
        <w:rPr>
          <w:rFonts w:ascii="Arial" w:hAnsi="Arial" w:cs="Arial"/>
          <w:b/>
          <w:bCs/>
          <w:sz w:val="22"/>
          <w:szCs w:val="22"/>
          <w:lang w:val="en"/>
        </w:rPr>
        <w:t>.</w:t>
      </w:r>
    </w:p>
    <w:p w14:paraId="6F27BFEF" w14:textId="77777777" w:rsidR="00080D11" w:rsidRPr="00080D11" w:rsidRDefault="00080D11" w:rsidP="00080D11">
      <w:pPr>
        <w:pStyle w:val="ListParagraph"/>
        <w:rPr>
          <w:rFonts w:ascii="Arial" w:hAnsi="Arial" w:cs="Arial"/>
          <w:b/>
          <w:bCs/>
          <w:sz w:val="22"/>
          <w:szCs w:val="22"/>
          <w:lang w:val="en"/>
        </w:rPr>
      </w:pPr>
    </w:p>
    <w:p w14:paraId="5B01E4FD" w14:textId="7BEC247D" w:rsidR="00080D11" w:rsidRDefault="00620154" w:rsidP="00080D11">
      <w:pPr>
        <w:pStyle w:val="ListParagraph"/>
        <w:widowControl w:val="0"/>
        <w:numPr>
          <w:ilvl w:val="1"/>
          <w:numId w:val="2"/>
        </w:numPr>
        <w:tabs>
          <w:tab w:val="clear" w:pos="1440"/>
          <w:tab w:val="num" w:pos="709"/>
        </w:tabs>
        <w:autoSpaceDE w:val="0"/>
        <w:autoSpaceDN w:val="0"/>
        <w:adjustRightInd w:val="0"/>
        <w:ind w:left="709" w:hanging="709"/>
        <w:rPr>
          <w:rFonts w:ascii="Arial" w:hAnsi="Arial" w:cs="Arial"/>
          <w:sz w:val="22"/>
          <w:szCs w:val="22"/>
          <w:lang w:val="en"/>
        </w:rPr>
      </w:pPr>
      <w:r w:rsidRPr="00080D11">
        <w:rPr>
          <w:rFonts w:ascii="Arial" w:hAnsi="Arial" w:cs="Arial"/>
          <w:b/>
          <w:bCs/>
          <w:sz w:val="22"/>
          <w:szCs w:val="22"/>
          <w:lang w:val="en"/>
        </w:rPr>
        <w:t>Projector/TV for Community Centre:</w:t>
      </w:r>
      <w:r w:rsidRPr="00080D11">
        <w:rPr>
          <w:rFonts w:ascii="Arial" w:hAnsi="Arial" w:cs="Arial"/>
          <w:i/>
          <w:iCs/>
          <w:sz w:val="22"/>
          <w:szCs w:val="22"/>
          <w:lang w:val="en"/>
        </w:rPr>
        <w:t xml:space="preserve">  </w:t>
      </w:r>
      <w:r w:rsidR="00080D11" w:rsidRPr="00080D11">
        <w:rPr>
          <w:rFonts w:ascii="Arial" w:hAnsi="Arial" w:cs="Arial"/>
          <w:sz w:val="22"/>
          <w:szCs w:val="22"/>
          <w:lang w:val="en"/>
        </w:rPr>
        <w:t>Gregor Macallum has agreed to follow up and will provide a quote for purchase and installation. Quote to be circulated once received</w:t>
      </w:r>
      <w:r w:rsidR="00080D11" w:rsidRPr="00080D11">
        <w:rPr>
          <w:rFonts w:ascii="Arial" w:hAnsi="Arial" w:cs="Arial"/>
          <w:i/>
          <w:iCs/>
          <w:sz w:val="22"/>
          <w:szCs w:val="22"/>
          <w:lang w:val="en"/>
        </w:rPr>
        <w:t>.</w:t>
      </w:r>
      <w:r w:rsidR="00080D11">
        <w:rPr>
          <w:rFonts w:ascii="Arial" w:hAnsi="Arial" w:cs="Arial"/>
          <w:i/>
          <w:iCs/>
          <w:sz w:val="22"/>
          <w:szCs w:val="22"/>
          <w:lang w:val="en"/>
        </w:rPr>
        <w:t xml:space="preserve">  </w:t>
      </w:r>
      <w:r w:rsidR="00080D11" w:rsidRPr="00080D11">
        <w:rPr>
          <w:rFonts w:ascii="Arial" w:hAnsi="Arial" w:cs="Arial"/>
          <w:sz w:val="22"/>
          <w:szCs w:val="22"/>
          <w:lang w:val="en"/>
        </w:rPr>
        <w:t>It was agr</w:t>
      </w:r>
      <w:r w:rsidR="00080D11">
        <w:rPr>
          <w:rFonts w:ascii="Arial" w:hAnsi="Arial" w:cs="Arial"/>
          <w:sz w:val="22"/>
          <w:szCs w:val="22"/>
          <w:lang w:val="en"/>
        </w:rPr>
        <w:t>e</w:t>
      </w:r>
      <w:r w:rsidR="00080D11" w:rsidRPr="00080D11">
        <w:rPr>
          <w:rFonts w:ascii="Arial" w:hAnsi="Arial" w:cs="Arial"/>
          <w:sz w:val="22"/>
          <w:szCs w:val="22"/>
          <w:lang w:val="en"/>
        </w:rPr>
        <w:t xml:space="preserve">ed that tenants of the Drop </w:t>
      </w:r>
      <w:proofErr w:type="gramStart"/>
      <w:r w:rsidR="00080D11" w:rsidRPr="00080D11">
        <w:rPr>
          <w:rFonts w:ascii="Arial" w:hAnsi="Arial" w:cs="Arial"/>
          <w:sz w:val="22"/>
          <w:szCs w:val="22"/>
          <w:lang w:val="en"/>
        </w:rPr>
        <w:t>In</w:t>
      </w:r>
      <w:proofErr w:type="gramEnd"/>
      <w:r w:rsidR="00080D11" w:rsidRPr="00080D11">
        <w:rPr>
          <w:rFonts w:ascii="Arial" w:hAnsi="Arial" w:cs="Arial"/>
          <w:sz w:val="22"/>
          <w:szCs w:val="22"/>
          <w:lang w:val="en"/>
        </w:rPr>
        <w:t xml:space="preserve"> Centre and Community Centre will be able to book the Garden room free of charge if they want to use the new pres</w:t>
      </w:r>
      <w:r w:rsidR="00080D11">
        <w:rPr>
          <w:rFonts w:ascii="Arial" w:hAnsi="Arial" w:cs="Arial"/>
          <w:sz w:val="22"/>
          <w:szCs w:val="22"/>
          <w:lang w:val="en"/>
        </w:rPr>
        <w:t>entation</w:t>
      </w:r>
      <w:r w:rsidR="00080D11" w:rsidRPr="00080D11">
        <w:rPr>
          <w:rFonts w:ascii="Arial" w:hAnsi="Arial" w:cs="Arial"/>
          <w:sz w:val="22"/>
          <w:szCs w:val="22"/>
          <w:lang w:val="en"/>
        </w:rPr>
        <w:t xml:space="preserve"> /video conferencing facilities once installed.</w:t>
      </w:r>
    </w:p>
    <w:p w14:paraId="3C6D7D51" w14:textId="77777777" w:rsidR="00080D11" w:rsidRPr="00080D11" w:rsidRDefault="00080D11" w:rsidP="00080D11">
      <w:pPr>
        <w:pStyle w:val="ListParagraph"/>
        <w:rPr>
          <w:rFonts w:ascii="Arial" w:hAnsi="Arial" w:cs="Arial"/>
          <w:sz w:val="22"/>
          <w:szCs w:val="22"/>
          <w:lang w:val="en"/>
        </w:rPr>
      </w:pPr>
    </w:p>
    <w:p w14:paraId="0D889477" w14:textId="74C469B1" w:rsidR="00463F81" w:rsidRPr="00EA2CC8" w:rsidRDefault="00463F81" w:rsidP="00EA2CC8">
      <w:pPr>
        <w:pStyle w:val="ListParagraph"/>
        <w:widowControl w:val="0"/>
        <w:numPr>
          <w:ilvl w:val="0"/>
          <w:numId w:val="5"/>
        </w:numPr>
        <w:tabs>
          <w:tab w:val="clear" w:pos="720"/>
        </w:tabs>
        <w:autoSpaceDE w:val="0"/>
        <w:autoSpaceDN w:val="0"/>
        <w:adjustRightInd w:val="0"/>
        <w:ind w:left="426" w:hanging="426"/>
        <w:rPr>
          <w:rFonts w:ascii="Arial" w:hAnsi="Arial" w:cs="Arial"/>
          <w:b/>
          <w:bCs/>
          <w:sz w:val="22"/>
          <w:szCs w:val="22"/>
          <w:lang w:val="en"/>
        </w:rPr>
      </w:pPr>
      <w:r w:rsidRPr="00EA2CC8">
        <w:rPr>
          <w:rFonts w:ascii="Arial" w:hAnsi="Arial" w:cs="Arial"/>
          <w:b/>
          <w:bCs/>
          <w:sz w:val="22"/>
          <w:szCs w:val="22"/>
          <w:lang w:val="en"/>
        </w:rPr>
        <w:t>Dates of Trust meetings for 2024 (Proposed Chairs)</w:t>
      </w:r>
    </w:p>
    <w:p w14:paraId="4BB46103" w14:textId="77777777" w:rsidR="00463F81" w:rsidRPr="0016568A" w:rsidRDefault="00463F81">
      <w:pPr>
        <w:widowControl w:val="0"/>
        <w:autoSpaceDE w:val="0"/>
        <w:autoSpaceDN w:val="0"/>
        <w:adjustRightInd w:val="0"/>
        <w:ind w:left="709"/>
        <w:rPr>
          <w:rFonts w:ascii="Arial" w:hAnsi="Arial" w:cs="Arial"/>
          <w:color w:val="000000"/>
          <w:sz w:val="22"/>
          <w:szCs w:val="22"/>
          <w:highlight w:val="white"/>
          <w:lang w:val="en"/>
        </w:rPr>
      </w:pPr>
      <w:r w:rsidRPr="0016568A">
        <w:rPr>
          <w:rFonts w:ascii="Arial" w:hAnsi="Arial" w:cs="Arial"/>
          <w:color w:val="000000"/>
          <w:sz w:val="22"/>
          <w:szCs w:val="22"/>
          <w:highlight w:val="white"/>
          <w:lang w:val="en"/>
        </w:rPr>
        <w:tab/>
      </w:r>
      <w:r w:rsidRPr="0016568A">
        <w:rPr>
          <w:rFonts w:ascii="Arial" w:hAnsi="Arial" w:cs="Arial"/>
          <w:color w:val="000000"/>
          <w:sz w:val="22"/>
          <w:szCs w:val="22"/>
          <w:highlight w:val="white"/>
          <w:lang w:val="en"/>
        </w:rPr>
        <w:tab/>
      </w:r>
    </w:p>
    <w:p w14:paraId="5F980A15" w14:textId="77777777" w:rsidR="00463F81" w:rsidRPr="0016568A" w:rsidRDefault="00463F81">
      <w:pPr>
        <w:widowControl w:val="0"/>
        <w:autoSpaceDE w:val="0"/>
        <w:autoSpaceDN w:val="0"/>
        <w:adjustRightInd w:val="0"/>
        <w:ind w:left="709"/>
        <w:rPr>
          <w:rFonts w:ascii="Arial" w:hAnsi="Arial" w:cs="Arial"/>
          <w:color w:val="000000"/>
          <w:sz w:val="22"/>
          <w:szCs w:val="22"/>
          <w:highlight w:val="white"/>
          <w:lang w:val="en"/>
        </w:rPr>
      </w:pPr>
      <w:r w:rsidRPr="0016568A">
        <w:rPr>
          <w:rFonts w:ascii="Arial" w:hAnsi="Arial" w:cs="Arial"/>
          <w:color w:val="000000"/>
          <w:sz w:val="22"/>
          <w:szCs w:val="22"/>
          <w:highlight w:val="white"/>
          <w:lang w:val="en"/>
        </w:rPr>
        <w:t>17 October 2024</w:t>
      </w:r>
      <w:r w:rsidRPr="0016568A">
        <w:rPr>
          <w:rFonts w:ascii="Arial" w:hAnsi="Arial" w:cs="Arial"/>
          <w:color w:val="000000"/>
          <w:sz w:val="22"/>
          <w:szCs w:val="22"/>
          <w:highlight w:val="white"/>
          <w:lang w:val="en"/>
        </w:rPr>
        <w:tab/>
      </w:r>
      <w:r w:rsidRPr="0016568A">
        <w:rPr>
          <w:rFonts w:ascii="Arial" w:hAnsi="Arial" w:cs="Arial"/>
          <w:color w:val="000000"/>
          <w:sz w:val="22"/>
          <w:szCs w:val="22"/>
          <w:highlight w:val="white"/>
          <w:lang w:val="en"/>
        </w:rPr>
        <w:tab/>
        <w:t>(Chair – John Steele)</w:t>
      </w:r>
    </w:p>
    <w:p w14:paraId="66C7BE77" w14:textId="77777777" w:rsidR="00463F81" w:rsidRPr="0016568A" w:rsidRDefault="00463F81">
      <w:pPr>
        <w:widowControl w:val="0"/>
        <w:autoSpaceDE w:val="0"/>
        <w:autoSpaceDN w:val="0"/>
        <w:adjustRightInd w:val="0"/>
        <w:ind w:left="709"/>
        <w:rPr>
          <w:rFonts w:ascii="Arial" w:hAnsi="Arial" w:cs="Arial"/>
          <w:color w:val="000000"/>
          <w:sz w:val="22"/>
          <w:szCs w:val="22"/>
          <w:highlight w:val="white"/>
          <w:lang w:val="en"/>
        </w:rPr>
      </w:pPr>
      <w:r w:rsidRPr="0016568A">
        <w:rPr>
          <w:rFonts w:ascii="Arial" w:hAnsi="Arial" w:cs="Arial"/>
          <w:color w:val="000000"/>
          <w:sz w:val="22"/>
          <w:szCs w:val="22"/>
          <w:highlight w:val="white"/>
          <w:lang w:val="en"/>
        </w:rPr>
        <w:t>5 December 2024 (</w:t>
      </w:r>
      <w:proofErr w:type="gramStart"/>
      <w:r w:rsidRPr="0016568A">
        <w:rPr>
          <w:rFonts w:ascii="Arial" w:hAnsi="Arial" w:cs="Arial"/>
          <w:color w:val="000000"/>
          <w:sz w:val="22"/>
          <w:szCs w:val="22"/>
          <w:highlight w:val="white"/>
          <w:lang w:val="en"/>
        </w:rPr>
        <w:t xml:space="preserve">AGM)  </w:t>
      </w:r>
      <w:r w:rsidR="00155F20">
        <w:rPr>
          <w:rFonts w:ascii="Arial" w:hAnsi="Arial" w:cs="Arial"/>
          <w:color w:val="000000"/>
          <w:sz w:val="22"/>
          <w:szCs w:val="22"/>
          <w:highlight w:val="white"/>
          <w:lang w:val="en"/>
        </w:rPr>
        <w:t xml:space="preserve"> </w:t>
      </w:r>
      <w:proofErr w:type="gramEnd"/>
      <w:r w:rsidR="00155F20">
        <w:rPr>
          <w:rFonts w:ascii="Arial" w:hAnsi="Arial" w:cs="Arial"/>
          <w:color w:val="000000"/>
          <w:sz w:val="22"/>
          <w:szCs w:val="22"/>
          <w:highlight w:val="white"/>
          <w:lang w:val="en"/>
        </w:rPr>
        <w:t xml:space="preserve">   </w:t>
      </w:r>
      <w:r w:rsidRPr="0016568A">
        <w:rPr>
          <w:rFonts w:ascii="Arial" w:hAnsi="Arial" w:cs="Arial"/>
          <w:color w:val="000000"/>
          <w:sz w:val="22"/>
          <w:szCs w:val="22"/>
          <w:highlight w:val="white"/>
          <w:lang w:val="en"/>
        </w:rPr>
        <w:t xml:space="preserve"> (Chair - ?)</w:t>
      </w:r>
    </w:p>
    <w:p w14:paraId="17E2B838" w14:textId="77777777" w:rsidR="00463F81" w:rsidRDefault="00463F81">
      <w:pPr>
        <w:widowControl w:val="0"/>
        <w:autoSpaceDE w:val="0"/>
        <w:autoSpaceDN w:val="0"/>
        <w:adjustRightInd w:val="0"/>
        <w:rPr>
          <w:rFonts w:ascii="Arial" w:hAnsi="Arial" w:cs="Arial"/>
          <w:b/>
          <w:bCs/>
          <w:sz w:val="22"/>
          <w:szCs w:val="22"/>
          <w:lang w:val="en"/>
        </w:rPr>
      </w:pPr>
    </w:p>
    <w:p w14:paraId="6FC1FFC7" w14:textId="77777777" w:rsidR="00155F20" w:rsidRDefault="00155F20">
      <w:pPr>
        <w:widowControl w:val="0"/>
        <w:autoSpaceDE w:val="0"/>
        <w:autoSpaceDN w:val="0"/>
        <w:adjustRightInd w:val="0"/>
        <w:rPr>
          <w:rFonts w:ascii="Arial" w:hAnsi="Arial" w:cs="Arial"/>
          <w:b/>
          <w:bCs/>
          <w:sz w:val="22"/>
          <w:szCs w:val="22"/>
          <w:lang w:val="en"/>
        </w:rPr>
      </w:pPr>
    </w:p>
    <w:p w14:paraId="007E616B" w14:textId="45105ED1" w:rsidR="00155F20" w:rsidRDefault="00155F20">
      <w:pPr>
        <w:widowControl w:val="0"/>
        <w:autoSpaceDE w:val="0"/>
        <w:autoSpaceDN w:val="0"/>
        <w:adjustRightInd w:val="0"/>
        <w:rPr>
          <w:rFonts w:ascii="Arial" w:hAnsi="Arial" w:cs="Arial"/>
          <w:b/>
          <w:bCs/>
          <w:sz w:val="22"/>
          <w:szCs w:val="22"/>
          <w:lang w:val="en"/>
        </w:rPr>
      </w:pPr>
      <w:r>
        <w:rPr>
          <w:rFonts w:ascii="Arial" w:hAnsi="Arial" w:cs="Arial"/>
          <w:b/>
          <w:bCs/>
          <w:sz w:val="22"/>
          <w:szCs w:val="22"/>
          <w:lang w:val="en"/>
        </w:rPr>
        <w:t xml:space="preserve">Meeting closed at </w:t>
      </w:r>
      <w:r w:rsidR="004F4CA5">
        <w:rPr>
          <w:rFonts w:ascii="Arial" w:hAnsi="Arial" w:cs="Arial"/>
          <w:b/>
          <w:bCs/>
          <w:sz w:val="22"/>
          <w:szCs w:val="22"/>
          <w:lang w:val="en"/>
        </w:rPr>
        <w:t>9.</w:t>
      </w:r>
      <w:r w:rsidR="00080D11">
        <w:rPr>
          <w:rFonts w:ascii="Arial" w:hAnsi="Arial" w:cs="Arial"/>
          <w:b/>
          <w:bCs/>
          <w:sz w:val="22"/>
          <w:szCs w:val="22"/>
          <w:lang w:val="en"/>
        </w:rPr>
        <w:t>20</w:t>
      </w:r>
      <w:r>
        <w:rPr>
          <w:rFonts w:ascii="Arial" w:hAnsi="Arial" w:cs="Arial"/>
          <w:b/>
          <w:bCs/>
          <w:sz w:val="22"/>
          <w:szCs w:val="22"/>
          <w:lang w:val="en"/>
        </w:rPr>
        <w:t>pm</w:t>
      </w:r>
    </w:p>
    <w:p w14:paraId="43F0B8B3" w14:textId="77777777" w:rsidR="007A4ACC" w:rsidRDefault="007A4ACC">
      <w:pPr>
        <w:widowControl w:val="0"/>
        <w:autoSpaceDE w:val="0"/>
        <w:autoSpaceDN w:val="0"/>
        <w:adjustRightInd w:val="0"/>
        <w:rPr>
          <w:rFonts w:ascii="Arial" w:hAnsi="Arial" w:cs="Arial"/>
          <w:b/>
          <w:bCs/>
          <w:sz w:val="22"/>
          <w:szCs w:val="22"/>
          <w:lang w:val="en"/>
        </w:rPr>
      </w:pPr>
    </w:p>
    <w:p w14:paraId="34B8A1A8" w14:textId="77777777" w:rsidR="007A4ACC" w:rsidRDefault="007A4ACC">
      <w:pPr>
        <w:widowControl w:val="0"/>
        <w:autoSpaceDE w:val="0"/>
        <w:autoSpaceDN w:val="0"/>
        <w:adjustRightInd w:val="0"/>
        <w:rPr>
          <w:rFonts w:ascii="Arial" w:hAnsi="Arial" w:cs="Arial"/>
          <w:b/>
          <w:bCs/>
          <w:sz w:val="22"/>
          <w:szCs w:val="22"/>
          <w:lang w:val="en"/>
        </w:rPr>
      </w:pPr>
    </w:p>
    <w:p w14:paraId="6E824185" w14:textId="77777777" w:rsidR="007A4ACC" w:rsidRDefault="007A4ACC">
      <w:pPr>
        <w:widowControl w:val="0"/>
        <w:autoSpaceDE w:val="0"/>
        <w:autoSpaceDN w:val="0"/>
        <w:adjustRightInd w:val="0"/>
        <w:rPr>
          <w:rFonts w:ascii="Arial" w:hAnsi="Arial" w:cs="Arial"/>
          <w:b/>
          <w:bCs/>
          <w:sz w:val="22"/>
          <w:szCs w:val="22"/>
          <w:lang w:val="en"/>
        </w:rPr>
      </w:pPr>
    </w:p>
    <w:p w14:paraId="43B38169" w14:textId="77777777" w:rsidR="007A4ACC" w:rsidRDefault="007A4ACC">
      <w:pPr>
        <w:widowControl w:val="0"/>
        <w:autoSpaceDE w:val="0"/>
        <w:autoSpaceDN w:val="0"/>
        <w:adjustRightInd w:val="0"/>
        <w:rPr>
          <w:rFonts w:ascii="Arial" w:hAnsi="Arial" w:cs="Arial"/>
          <w:b/>
          <w:bCs/>
          <w:sz w:val="22"/>
          <w:szCs w:val="22"/>
          <w:lang w:val="en"/>
        </w:rPr>
      </w:pPr>
    </w:p>
    <w:p w14:paraId="6EDDED14" w14:textId="77777777" w:rsidR="007A4ACC" w:rsidRDefault="007A4ACC">
      <w:pPr>
        <w:widowControl w:val="0"/>
        <w:autoSpaceDE w:val="0"/>
        <w:autoSpaceDN w:val="0"/>
        <w:adjustRightInd w:val="0"/>
        <w:rPr>
          <w:rFonts w:ascii="Arial" w:hAnsi="Arial" w:cs="Arial"/>
          <w:b/>
          <w:bCs/>
          <w:sz w:val="22"/>
          <w:szCs w:val="22"/>
          <w:lang w:val="en"/>
        </w:rPr>
      </w:pPr>
    </w:p>
    <w:p w14:paraId="03DBA98E" w14:textId="77777777" w:rsidR="007A4ACC" w:rsidRDefault="007A4ACC">
      <w:pPr>
        <w:widowControl w:val="0"/>
        <w:autoSpaceDE w:val="0"/>
        <w:autoSpaceDN w:val="0"/>
        <w:adjustRightInd w:val="0"/>
        <w:rPr>
          <w:rFonts w:ascii="Arial" w:hAnsi="Arial" w:cs="Arial"/>
          <w:b/>
          <w:bCs/>
          <w:sz w:val="22"/>
          <w:szCs w:val="22"/>
          <w:lang w:val="en"/>
        </w:rPr>
      </w:pPr>
    </w:p>
    <w:p w14:paraId="4D53270F" w14:textId="77777777" w:rsidR="007A4ACC" w:rsidRDefault="007A4ACC">
      <w:pPr>
        <w:widowControl w:val="0"/>
        <w:autoSpaceDE w:val="0"/>
        <w:autoSpaceDN w:val="0"/>
        <w:adjustRightInd w:val="0"/>
        <w:rPr>
          <w:rFonts w:ascii="Arial" w:hAnsi="Arial" w:cs="Arial"/>
          <w:b/>
          <w:bCs/>
          <w:sz w:val="22"/>
          <w:szCs w:val="22"/>
          <w:lang w:val="en"/>
        </w:rPr>
      </w:pPr>
    </w:p>
    <w:p w14:paraId="625B65AA" w14:textId="77777777" w:rsidR="007A4ACC" w:rsidRDefault="007A4ACC">
      <w:pPr>
        <w:widowControl w:val="0"/>
        <w:autoSpaceDE w:val="0"/>
        <w:autoSpaceDN w:val="0"/>
        <w:adjustRightInd w:val="0"/>
        <w:rPr>
          <w:rFonts w:ascii="Arial" w:hAnsi="Arial" w:cs="Arial"/>
          <w:b/>
          <w:bCs/>
          <w:sz w:val="22"/>
          <w:szCs w:val="22"/>
          <w:lang w:val="en"/>
        </w:rPr>
      </w:pPr>
    </w:p>
    <w:p w14:paraId="368FD4F0" w14:textId="77777777" w:rsidR="007A4ACC" w:rsidRDefault="007A4ACC">
      <w:pPr>
        <w:widowControl w:val="0"/>
        <w:autoSpaceDE w:val="0"/>
        <w:autoSpaceDN w:val="0"/>
        <w:adjustRightInd w:val="0"/>
        <w:rPr>
          <w:rFonts w:ascii="Arial" w:hAnsi="Arial" w:cs="Arial"/>
          <w:b/>
          <w:bCs/>
          <w:sz w:val="22"/>
          <w:szCs w:val="22"/>
          <w:lang w:val="en"/>
        </w:rPr>
      </w:pPr>
    </w:p>
    <w:p w14:paraId="69B7C7F3" w14:textId="77777777" w:rsidR="007A4ACC" w:rsidRDefault="007A4ACC">
      <w:pPr>
        <w:widowControl w:val="0"/>
        <w:autoSpaceDE w:val="0"/>
        <w:autoSpaceDN w:val="0"/>
        <w:adjustRightInd w:val="0"/>
        <w:rPr>
          <w:rFonts w:ascii="Arial" w:hAnsi="Arial" w:cs="Arial"/>
          <w:b/>
          <w:bCs/>
          <w:sz w:val="22"/>
          <w:szCs w:val="22"/>
          <w:lang w:val="en"/>
        </w:rPr>
      </w:pPr>
    </w:p>
    <w:p w14:paraId="79052CDD" w14:textId="77777777" w:rsidR="007A4ACC" w:rsidRDefault="007A4ACC">
      <w:pPr>
        <w:widowControl w:val="0"/>
        <w:autoSpaceDE w:val="0"/>
        <w:autoSpaceDN w:val="0"/>
        <w:adjustRightInd w:val="0"/>
        <w:rPr>
          <w:rFonts w:ascii="Arial" w:hAnsi="Arial" w:cs="Arial"/>
          <w:b/>
          <w:bCs/>
          <w:sz w:val="22"/>
          <w:szCs w:val="22"/>
          <w:lang w:val="en"/>
        </w:rPr>
      </w:pPr>
    </w:p>
    <w:p w14:paraId="7B47FCF4" w14:textId="77777777" w:rsidR="007A4ACC" w:rsidRDefault="007A4ACC">
      <w:pPr>
        <w:widowControl w:val="0"/>
        <w:autoSpaceDE w:val="0"/>
        <w:autoSpaceDN w:val="0"/>
        <w:adjustRightInd w:val="0"/>
        <w:rPr>
          <w:rFonts w:ascii="Arial" w:hAnsi="Arial" w:cs="Arial"/>
          <w:b/>
          <w:bCs/>
          <w:sz w:val="22"/>
          <w:szCs w:val="22"/>
          <w:lang w:val="en"/>
        </w:rPr>
      </w:pPr>
    </w:p>
    <w:p w14:paraId="4AFD095A" w14:textId="77777777" w:rsidR="007A4ACC" w:rsidRDefault="007A4ACC">
      <w:pPr>
        <w:widowControl w:val="0"/>
        <w:autoSpaceDE w:val="0"/>
        <w:autoSpaceDN w:val="0"/>
        <w:adjustRightInd w:val="0"/>
        <w:rPr>
          <w:rFonts w:ascii="Arial" w:hAnsi="Arial" w:cs="Arial"/>
          <w:b/>
          <w:bCs/>
          <w:sz w:val="22"/>
          <w:szCs w:val="22"/>
          <w:lang w:val="en"/>
        </w:rPr>
      </w:pPr>
    </w:p>
    <w:p w14:paraId="44E8F0DA" w14:textId="77777777" w:rsidR="004C4CD6" w:rsidRDefault="004C4CD6">
      <w:pPr>
        <w:widowControl w:val="0"/>
        <w:autoSpaceDE w:val="0"/>
        <w:autoSpaceDN w:val="0"/>
        <w:adjustRightInd w:val="0"/>
        <w:rPr>
          <w:rFonts w:ascii="Arial" w:hAnsi="Arial" w:cs="Arial"/>
          <w:b/>
          <w:bCs/>
          <w:sz w:val="22"/>
          <w:szCs w:val="22"/>
          <w:lang w:val="en"/>
        </w:rPr>
      </w:pPr>
    </w:p>
    <w:p w14:paraId="1ED4AB40" w14:textId="20BAC604" w:rsidR="007A4ACC" w:rsidRDefault="007A4ACC">
      <w:pPr>
        <w:widowControl w:val="0"/>
        <w:autoSpaceDE w:val="0"/>
        <w:autoSpaceDN w:val="0"/>
        <w:adjustRightInd w:val="0"/>
        <w:rPr>
          <w:rFonts w:ascii="Arial" w:hAnsi="Arial" w:cs="Arial"/>
          <w:b/>
          <w:bCs/>
          <w:sz w:val="22"/>
          <w:szCs w:val="22"/>
          <w:lang w:val="en"/>
        </w:rPr>
      </w:pPr>
      <w:r>
        <w:rPr>
          <w:rFonts w:ascii="Arial" w:hAnsi="Arial" w:cs="Arial"/>
          <w:b/>
          <w:bCs/>
          <w:sz w:val="22"/>
          <w:szCs w:val="22"/>
          <w:lang w:val="en"/>
        </w:rPr>
        <w:lastRenderedPageBreak/>
        <w:t>Annex to Minutes for 22 August 2024: Local Planning process update</w:t>
      </w:r>
    </w:p>
    <w:p w14:paraId="0D5737AB" w14:textId="77777777" w:rsidR="007A4ACC" w:rsidRDefault="007A4ACC">
      <w:pPr>
        <w:widowControl w:val="0"/>
        <w:autoSpaceDE w:val="0"/>
        <w:autoSpaceDN w:val="0"/>
        <w:adjustRightInd w:val="0"/>
        <w:rPr>
          <w:rFonts w:ascii="Arial" w:hAnsi="Arial" w:cs="Arial"/>
          <w:b/>
          <w:bCs/>
          <w:sz w:val="22"/>
          <w:szCs w:val="22"/>
          <w:lang w:val="en"/>
        </w:rPr>
      </w:pPr>
    </w:p>
    <w:p w14:paraId="768134A7" w14:textId="77777777" w:rsidR="007A4ACC" w:rsidRPr="007A4ACC" w:rsidRDefault="007A4ACC" w:rsidP="007A4ACC">
      <w:pPr>
        <w:pStyle w:val="NormalWeb"/>
        <w:rPr>
          <w:rFonts w:ascii="Arial" w:hAnsi="Arial" w:cs="Arial"/>
          <w:color w:val="000000"/>
          <w:sz w:val="22"/>
          <w:szCs w:val="22"/>
        </w:rPr>
      </w:pPr>
      <w:r w:rsidRPr="007A4ACC">
        <w:rPr>
          <w:rFonts w:ascii="Arial" w:hAnsi="Arial" w:cs="Arial"/>
          <w:color w:val="000000"/>
          <w:sz w:val="22"/>
          <w:szCs w:val="22"/>
        </w:rPr>
        <w:t>A village consultation event was held in the Community Centre on Saturday 29th June between 10.00am and 5.00pm which was attended by some Trustees. The purpose was to feed back on the earlier survey responses and to highlight possible short-term, medium and long-term priorities for the village. Attendees were able to indicate preferences with a limited number of stickers. Unfortunately, the turn out [around 30 people] was again disappointing given the importance of the event and the statutory nature of the Plan.</w:t>
      </w:r>
    </w:p>
    <w:p w14:paraId="55CDF476" w14:textId="77777777" w:rsidR="007A4ACC" w:rsidRPr="007A4ACC" w:rsidRDefault="007A4ACC" w:rsidP="007A4ACC">
      <w:pPr>
        <w:pStyle w:val="NormalWeb"/>
        <w:rPr>
          <w:rFonts w:ascii="Arial" w:hAnsi="Arial" w:cs="Arial"/>
          <w:color w:val="000000"/>
          <w:sz w:val="22"/>
          <w:szCs w:val="22"/>
        </w:rPr>
      </w:pPr>
      <w:r w:rsidRPr="007A4ACC">
        <w:rPr>
          <w:rFonts w:ascii="Arial" w:hAnsi="Arial" w:cs="Arial"/>
          <w:color w:val="000000"/>
          <w:sz w:val="22"/>
          <w:szCs w:val="22"/>
        </w:rPr>
        <w:t>Following this event David Miller has drawn on the results and proposed Principles and Themes for the Plan. These are:</w:t>
      </w:r>
    </w:p>
    <w:p w14:paraId="59282E34" w14:textId="77777777" w:rsidR="007A4ACC" w:rsidRPr="007A4ACC" w:rsidRDefault="007A4ACC" w:rsidP="007A4ACC">
      <w:pPr>
        <w:pStyle w:val="NormalWeb"/>
        <w:rPr>
          <w:rFonts w:ascii="Arial" w:hAnsi="Arial" w:cs="Arial"/>
          <w:b/>
          <w:bCs/>
          <w:color w:val="000000"/>
          <w:sz w:val="22"/>
          <w:szCs w:val="22"/>
        </w:rPr>
      </w:pPr>
      <w:r w:rsidRPr="007A4ACC">
        <w:rPr>
          <w:rFonts w:ascii="Arial" w:hAnsi="Arial" w:cs="Arial"/>
          <w:b/>
          <w:bCs/>
          <w:color w:val="000000"/>
          <w:sz w:val="22"/>
          <w:szCs w:val="22"/>
        </w:rPr>
        <w:t>GUIDING PRINCIPLES:</w:t>
      </w:r>
    </w:p>
    <w:p w14:paraId="75816AD6" w14:textId="77777777" w:rsidR="007A4ACC" w:rsidRPr="007A4ACC" w:rsidRDefault="007A4ACC" w:rsidP="007A4ACC">
      <w:pPr>
        <w:pStyle w:val="NormalWeb"/>
        <w:rPr>
          <w:rFonts w:ascii="Arial" w:hAnsi="Arial" w:cs="Arial"/>
          <w:color w:val="000000"/>
          <w:sz w:val="22"/>
          <w:szCs w:val="22"/>
        </w:rPr>
      </w:pPr>
      <w:r w:rsidRPr="007A4ACC">
        <w:rPr>
          <w:rFonts w:ascii="Arial" w:hAnsi="Arial" w:cs="Arial"/>
          <w:color w:val="000000"/>
          <w:sz w:val="22"/>
          <w:szCs w:val="22"/>
        </w:rPr>
        <w:t>1. Make Gargunnock a safe, enjoyable and attractive place to live, work and visit</w:t>
      </w:r>
    </w:p>
    <w:p w14:paraId="00EC8DCE" w14:textId="0FDB18E4" w:rsidR="007A4ACC" w:rsidRPr="007A4ACC" w:rsidRDefault="007A4ACC" w:rsidP="007A4ACC">
      <w:pPr>
        <w:pStyle w:val="NormalWeb"/>
        <w:numPr>
          <w:ilvl w:val="3"/>
          <w:numId w:val="13"/>
        </w:numPr>
        <w:spacing w:line="120" w:lineRule="auto"/>
        <w:ind w:left="709" w:hanging="425"/>
        <w:rPr>
          <w:rFonts w:ascii="Arial" w:hAnsi="Arial" w:cs="Arial"/>
          <w:color w:val="000000"/>
          <w:sz w:val="22"/>
          <w:szCs w:val="22"/>
        </w:rPr>
      </w:pPr>
      <w:r w:rsidRPr="007A4ACC">
        <w:rPr>
          <w:rFonts w:ascii="Arial" w:hAnsi="Arial" w:cs="Arial"/>
          <w:color w:val="000000"/>
          <w:sz w:val="22"/>
          <w:szCs w:val="22"/>
        </w:rPr>
        <w:t>Protect and enhance our natural environments within and around the village.</w:t>
      </w:r>
    </w:p>
    <w:p w14:paraId="0E08C745" w14:textId="63569135" w:rsidR="007A4ACC" w:rsidRPr="007A4ACC" w:rsidRDefault="007A4ACC" w:rsidP="007A4ACC">
      <w:pPr>
        <w:pStyle w:val="NormalWeb"/>
        <w:numPr>
          <w:ilvl w:val="0"/>
          <w:numId w:val="13"/>
        </w:numPr>
        <w:spacing w:line="120" w:lineRule="auto"/>
        <w:ind w:hanging="470"/>
        <w:rPr>
          <w:rFonts w:ascii="Arial" w:hAnsi="Arial" w:cs="Arial"/>
          <w:color w:val="000000"/>
          <w:sz w:val="22"/>
          <w:szCs w:val="22"/>
        </w:rPr>
      </w:pPr>
      <w:r w:rsidRPr="007A4ACC">
        <w:rPr>
          <w:rFonts w:ascii="Arial" w:hAnsi="Arial" w:cs="Arial"/>
          <w:color w:val="000000"/>
          <w:sz w:val="22"/>
          <w:szCs w:val="22"/>
        </w:rPr>
        <w:t>Protect and enhance our community assets.</w:t>
      </w:r>
    </w:p>
    <w:p w14:paraId="01D154B9" w14:textId="0B0D88CE" w:rsidR="007A4ACC" w:rsidRPr="007A4ACC" w:rsidRDefault="007A4ACC" w:rsidP="007A4ACC">
      <w:pPr>
        <w:pStyle w:val="NormalWeb"/>
        <w:numPr>
          <w:ilvl w:val="0"/>
          <w:numId w:val="13"/>
        </w:numPr>
        <w:spacing w:line="120" w:lineRule="auto"/>
        <w:ind w:hanging="470"/>
        <w:rPr>
          <w:rFonts w:ascii="Arial" w:hAnsi="Arial" w:cs="Arial"/>
          <w:color w:val="000000"/>
          <w:sz w:val="22"/>
          <w:szCs w:val="22"/>
        </w:rPr>
      </w:pPr>
      <w:r w:rsidRPr="007A4ACC">
        <w:rPr>
          <w:rFonts w:ascii="Arial" w:hAnsi="Arial" w:cs="Arial"/>
          <w:color w:val="000000"/>
          <w:sz w:val="22"/>
          <w:szCs w:val="22"/>
        </w:rPr>
        <w:t>Protect and enhance our historic assets.</w:t>
      </w:r>
    </w:p>
    <w:p w14:paraId="56ABF417" w14:textId="2146058E" w:rsidR="007A4ACC" w:rsidRPr="007A4ACC" w:rsidRDefault="007A4ACC" w:rsidP="007A4ACC">
      <w:pPr>
        <w:pStyle w:val="NormalWeb"/>
        <w:numPr>
          <w:ilvl w:val="0"/>
          <w:numId w:val="13"/>
        </w:numPr>
        <w:spacing w:line="120" w:lineRule="auto"/>
        <w:ind w:hanging="470"/>
        <w:rPr>
          <w:rFonts w:ascii="Arial" w:hAnsi="Arial" w:cs="Arial"/>
          <w:color w:val="000000"/>
          <w:sz w:val="22"/>
          <w:szCs w:val="22"/>
        </w:rPr>
      </w:pPr>
      <w:r w:rsidRPr="007A4ACC">
        <w:rPr>
          <w:rFonts w:ascii="Arial" w:hAnsi="Arial" w:cs="Arial"/>
          <w:color w:val="000000"/>
          <w:sz w:val="22"/>
          <w:szCs w:val="22"/>
        </w:rPr>
        <w:t>Reduce the impact of traffic within the village.</w:t>
      </w:r>
    </w:p>
    <w:p w14:paraId="1DC0055E" w14:textId="164FCD57" w:rsidR="007A4ACC" w:rsidRPr="007A4ACC" w:rsidRDefault="007A4ACC" w:rsidP="007A4ACC">
      <w:pPr>
        <w:pStyle w:val="NormalWeb"/>
        <w:numPr>
          <w:ilvl w:val="0"/>
          <w:numId w:val="13"/>
        </w:numPr>
        <w:spacing w:line="120" w:lineRule="auto"/>
        <w:ind w:hanging="470"/>
        <w:rPr>
          <w:rFonts w:ascii="Arial" w:hAnsi="Arial" w:cs="Arial"/>
          <w:color w:val="000000"/>
          <w:sz w:val="22"/>
          <w:szCs w:val="22"/>
        </w:rPr>
      </w:pPr>
      <w:r w:rsidRPr="007A4ACC">
        <w:rPr>
          <w:rFonts w:ascii="Arial" w:hAnsi="Arial" w:cs="Arial"/>
          <w:color w:val="000000"/>
          <w:sz w:val="22"/>
          <w:szCs w:val="22"/>
        </w:rPr>
        <w:t>Support and grow local businesses and amenities.</w:t>
      </w:r>
    </w:p>
    <w:p w14:paraId="6A9AA244" w14:textId="0E85314A" w:rsidR="007A4ACC" w:rsidRPr="007A4ACC" w:rsidRDefault="007A4ACC" w:rsidP="007A4ACC">
      <w:pPr>
        <w:pStyle w:val="NormalWeb"/>
        <w:numPr>
          <w:ilvl w:val="0"/>
          <w:numId w:val="13"/>
        </w:numPr>
        <w:spacing w:line="120" w:lineRule="auto"/>
        <w:ind w:hanging="470"/>
        <w:rPr>
          <w:rFonts w:ascii="Arial" w:hAnsi="Arial" w:cs="Arial"/>
          <w:color w:val="000000"/>
          <w:sz w:val="22"/>
          <w:szCs w:val="22"/>
        </w:rPr>
      </w:pPr>
      <w:r w:rsidRPr="007A4ACC">
        <w:rPr>
          <w:rFonts w:ascii="Arial" w:hAnsi="Arial" w:cs="Arial"/>
          <w:color w:val="000000"/>
          <w:sz w:val="22"/>
          <w:szCs w:val="22"/>
        </w:rPr>
        <w:t>Reduce our carbon footprint</w:t>
      </w:r>
    </w:p>
    <w:p w14:paraId="494FF09B" w14:textId="77777777" w:rsidR="007A4ACC" w:rsidRPr="007A4ACC" w:rsidRDefault="007A4ACC" w:rsidP="007A4ACC">
      <w:pPr>
        <w:pStyle w:val="NormalWeb"/>
        <w:rPr>
          <w:rFonts w:ascii="Arial" w:hAnsi="Arial" w:cs="Arial"/>
          <w:color w:val="000000"/>
          <w:sz w:val="22"/>
          <w:szCs w:val="22"/>
        </w:rPr>
      </w:pPr>
      <w:r w:rsidRPr="007A4ACC">
        <w:rPr>
          <w:rFonts w:ascii="Arial" w:hAnsi="Arial" w:cs="Arial"/>
          <w:color w:val="000000"/>
          <w:sz w:val="22"/>
          <w:szCs w:val="22"/>
        </w:rPr>
        <w:t>2. Support sensitive, organic growth of the village.</w:t>
      </w:r>
    </w:p>
    <w:p w14:paraId="1ACE4559" w14:textId="371E6D9D" w:rsidR="007A4ACC" w:rsidRPr="007A4ACC" w:rsidRDefault="007A4ACC" w:rsidP="007A4ACC">
      <w:pPr>
        <w:pStyle w:val="NormalWeb"/>
        <w:numPr>
          <w:ilvl w:val="3"/>
          <w:numId w:val="13"/>
        </w:numPr>
        <w:spacing w:line="120" w:lineRule="auto"/>
        <w:ind w:left="709" w:hanging="425"/>
        <w:rPr>
          <w:rFonts w:ascii="Arial" w:hAnsi="Arial" w:cs="Arial"/>
          <w:color w:val="000000"/>
          <w:sz w:val="22"/>
          <w:szCs w:val="22"/>
        </w:rPr>
      </w:pPr>
      <w:r w:rsidRPr="007A4ACC">
        <w:rPr>
          <w:rFonts w:ascii="Arial" w:hAnsi="Arial" w:cs="Arial"/>
          <w:color w:val="000000"/>
          <w:sz w:val="22"/>
          <w:szCs w:val="22"/>
        </w:rPr>
        <w:t>Community led strategy on meeting housing needs in a sustainable way.</w:t>
      </w:r>
    </w:p>
    <w:p w14:paraId="76473568" w14:textId="255FE4F9" w:rsidR="007A4ACC" w:rsidRPr="007A4ACC" w:rsidRDefault="007A4ACC" w:rsidP="007A4ACC">
      <w:pPr>
        <w:pStyle w:val="NormalWeb"/>
        <w:numPr>
          <w:ilvl w:val="3"/>
          <w:numId w:val="13"/>
        </w:numPr>
        <w:spacing w:line="120" w:lineRule="auto"/>
        <w:ind w:left="709" w:hanging="425"/>
        <w:rPr>
          <w:rFonts w:ascii="Arial" w:hAnsi="Arial" w:cs="Arial"/>
          <w:color w:val="000000"/>
          <w:sz w:val="22"/>
          <w:szCs w:val="22"/>
        </w:rPr>
      </w:pPr>
      <w:r w:rsidRPr="007A4ACC">
        <w:rPr>
          <w:rFonts w:ascii="Arial" w:hAnsi="Arial" w:cs="Arial"/>
          <w:color w:val="000000"/>
          <w:sz w:val="22"/>
          <w:szCs w:val="22"/>
        </w:rPr>
        <w:t>Provision of adequate infrastructure to support organic growth.</w:t>
      </w:r>
    </w:p>
    <w:p w14:paraId="24D8BAF6" w14:textId="6ADFDC20" w:rsidR="007A4ACC" w:rsidRPr="007A4ACC" w:rsidRDefault="007A4ACC" w:rsidP="007A4ACC">
      <w:pPr>
        <w:pStyle w:val="NormalWeb"/>
        <w:numPr>
          <w:ilvl w:val="3"/>
          <w:numId w:val="13"/>
        </w:numPr>
        <w:spacing w:line="120" w:lineRule="auto"/>
        <w:ind w:left="709" w:hanging="425"/>
        <w:rPr>
          <w:rFonts w:ascii="Arial" w:hAnsi="Arial" w:cs="Arial"/>
          <w:color w:val="000000"/>
          <w:sz w:val="22"/>
          <w:szCs w:val="22"/>
        </w:rPr>
      </w:pPr>
      <w:r w:rsidRPr="007A4ACC">
        <w:rPr>
          <w:rFonts w:ascii="Arial" w:hAnsi="Arial" w:cs="Arial"/>
          <w:color w:val="000000"/>
          <w:sz w:val="22"/>
          <w:szCs w:val="22"/>
        </w:rPr>
        <w:t>Community led strategy on housing for older residents</w:t>
      </w:r>
    </w:p>
    <w:p w14:paraId="298943AA" w14:textId="290CB641" w:rsidR="007A4ACC" w:rsidRPr="007A4ACC" w:rsidRDefault="007A4ACC" w:rsidP="007A4ACC">
      <w:pPr>
        <w:pStyle w:val="NormalWeb"/>
        <w:numPr>
          <w:ilvl w:val="3"/>
          <w:numId w:val="13"/>
        </w:numPr>
        <w:spacing w:line="120" w:lineRule="auto"/>
        <w:ind w:left="709" w:hanging="425"/>
        <w:rPr>
          <w:rFonts w:ascii="Arial" w:hAnsi="Arial" w:cs="Arial"/>
          <w:color w:val="000000"/>
          <w:sz w:val="22"/>
          <w:szCs w:val="22"/>
        </w:rPr>
      </w:pPr>
      <w:r w:rsidRPr="007A4ACC">
        <w:rPr>
          <w:rFonts w:ascii="Arial" w:hAnsi="Arial" w:cs="Arial"/>
          <w:color w:val="000000"/>
          <w:sz w:val="22"/>
          <w:szCs w:val="22"/>
        </w:rPr>
        <w:t>Continued active engagement and consultation with community</w:t>
      </w:r>
    </w:p>
    <w:p w14:paraId="11F59180" w14:textId="77777777" w:rsidR="007A4ACC" w:rsidRPr="007A4ACC" w:rsidRDefault="007A4ACC" w:rsidP="007A4ACC">
      <w:pPr>
        <w:pStyle w:val="NormalWeb"/>
        <w:rPr>
          <w:rFonts w:ascii="Arial" w:hAnsi="Arial" w:cs="Arial"/>
          <w:color w:val="000000"/>
          <w:sz w:val="22"/>
          <w:szCs w:val="22"/>
        </w:rPr>
      </w:pPr>
      <w:r w:rsidRPr="007A4ACC">
        <w:rPr>
          <w:rFonts w:ascii="Arial" w:hAnsi="Arial" w:cs="Arial"/>
          <w:color w:val="000000"/>
          <w:sz w:val="22"/>
          <w:szCs w:val="22"/>
        </w:rPr>
        <w:t>3. Promote and support health and wellbeing of all residents</w:t>
      </w:r>
    </w:p>
    <w:p w14:paraId="14DB8C95" w14:textId="22D800B2" w:rsidR="007A4ACC" w:rsidRPr="007A4ACC" w:rsidRDefault="007A4ACC" w:rsidP="007A4ACC">
      <w:pPr>
        <w:pStyle w:val="NormalWeb"/>
        <w:numPr>
          <w:ilvl w:val="3"/>
          <w:numId w:val="13"/>
        </w:numPr>
        <w:ind w:left="709" w:hanging="425"/>
        <w:rPr>
          <w:rFonts w:ascii="Arial" w:hAnsi="Arial" w:cs="Arial"/>
          <w:color w:val="000000"/>
          <w:sz w:val="22"/>
          <w:szCs w:val="22"/>
        </w:rPr>
      </w:pPr>
      <w:r w:rsidRPr="007A4ACC">
        <w:rPr>
          <w:rFonts w:ascii="Arial" w:hAnsi="Arial" w:cs="Arial"/>
          <w:color w:val="000000"/>
          <w:sz w:val="22"/>
          <w:szCs w:val="22"/>
        </w:rPr>
        <w:t>Provide active, green spaces and amenities [football pavilion, pump track etc] for all</w:t>
      </w:r>
      <w:r>
        <w:rPr>
          <w:rFonts w:ascii="Arial" w:hAnsi="Arial" w:cs="Arial"/>
          <w:color w:val="000000"/>
          <w:sz w:val="22"/>
          <w:szCs w:val="22"/>
        </w:rPr>
        <w:t xml:space="preserve"> </w:t>
      </w:r>
      <w:r w:rsidRPr="007A4ACC">
        <w:rPr>
          <w:rFonts w:ascii="Arial" w:hAnsi="Arial" w:cs="Arial"/>
          <w:color w:val="000000"/>
          <w:sz w:val="22"/>
          <w:szCs w:val="22"/>
        </w:rPr>
        <w:t>ages.</w:t>
      </w:r>
    </w:p>
    <w:p w14:paraId="45ACE2A1" w14:textId="64BE7400" w:rsidR="007A4ACC" w:rsidRPr="007A4ACC" w:rsidRDefault="007A4ACC" w:rsidP="007A4ACC">
      <w:pPr>
        <w:pStyle w:val="NormalWeb"/>
        <w:numPr>
          <w:ilvl w:val="3"/>
          <w:numId w:val="13"/>
        </w:numPr>
        <w:spacing w:line="120" w:lineRule="auto"/>
        <w:ind w:left="709" w:hanging="425"/>
        <w:rPr>
          <w:rFonts w:ascii="Arial" w:hAnsi="Arial" w:cs="Arial"/>
          <w:color w:val="000000"/>
          <w:sz w:val="22"/>
          <w:szCs w:val="22"/>
        </w:rPr>
      </w:pPr>
      <w:r w:rsidRPr="007A4ACC">
        <w:rPr>
          <w:rFonts w:ascii="Arial" w:hAnsi="Arial" w:cs="Arial"/>
          <w:color w:val="000000"/>
          <w:sz w:val="22"/>
          <w:szCs w:val="22"/>
        </w:rPr>
        <w:t>Provide regular engagement opportunities for all ages.</w:t>
      </w:r>
    </w:p>
    <w:p w14:paraId="147F24AA" w14:textId="79751630" w:rsidR="007A4ACC" w:rsidRPr="007A4ACC" w:rsidRDefault="007A4ACC" w:rsidP="007A4ACC">
      <w:pPr>
        <w:pStyle w:val="NormalWeb"/>
        <w:numPr>
          <w:ilvl w:val="3"/>
          <w:numId w:val="13"/>
        </w:numPr>
        <w:spacing w:line="120" w:lineRule="auto"/>
        <w:ind w:left="709" w:hanging="425"/>
        <w:rPr>
          <w:rFonts w:ascii="Arial" w:hAnsi="Arial" w:cs="Arial"/>
          <w:color w:val="000000"/>
          <w:sz w:val="22"/>
          <w:szCs w:val="22"/>
        </w:rPr>
      </w:pPr>
      <w:r w:rsidRPr="007A4ACC">
        <w:rPr>
          <w:rFonts w:ascii="Arial" w:hAnsi="Arial" w:cs="Arial"/>
          <w:color w:val="000000"/>
          <w:sz w:val="22"/>
          <w:szCs w:val="22"/>
        </w:rPr>
        <w:t>Enhance active travel routes to and from the community.</w:t>
      </w:r>
    </w:p>
    <w:p w14:paraId="6CAE4FFE" w14:textId="1BE128C0" w:rsidR="007A4ACC" w:rsidRPr="007A4ACC" w:rsidRDefault="007A4ACC" w:rsidP="007A4ACC">
      <w:pPr>
        <w:pStyle w:val="NormalWeb"/>
        <w:numPr>
          <w:ilvl w:val="3"/>
          <w:numId w:val="13"/>
        </w:numPr>
        <w:spacing w:line="120" w:lineRule="auto"/>
        <w:ind w:left="709" w:hanging="425"/>
        <w:rPr>
          <w:rFonts w:ascii="Arial" w:hAnsi="Arial" w:cs="Arial"/>
          <w:color w:val="000000"/>
          <w:sz w:val="22"/>
          <w:szCs w:val="22"/>
        </w:rPr>
      </w:pPr>
      <w:r w:rsidRPr="007A4ACC">
        <w:rPr>
          <w:rFonts w:ascii="Arial" w:hAnsi="Arial" w:cs="Arial"/>
          <w:color w:val="000000"/>
          <w:sz w:val="22"/>
          <w:szCs w:val="22"/>
        </w:rPr>
        <w:t>Maintain and develop community groups and activities.</w:t>
      </w:r>
    </w:p>
    <w:p w14:paraId="763FB2FD" w14:textId="77777777" w:rsidR="007A4ACC" w:rsidRPr="007A4ACC" w:rsidRDefault="007A4ACC" w:rsidP="007A4ACC">
      <w:pPr>
        <w:pStyle w:val="NormalWeb"/>
        <w:rPr>
          <w:rFonts w:ascii="Arial" w:hAnsi="Arial" w:cs="Arial"/>
          <w:b/>
          <w:bCs/>
          <w:color w:val="000000"/>
          <w:sz w:val="22"/>
          <w:szCs w:val="22"/>
        </w:rPr>
      </w:pPr>
      <w:r w:rsidRPr="007A4ACC">
        <w:rPr>
          <w:rFonts w:ascii="Arial" w:hAnsi="Arial" w:cs="Arial"/>
          <w:b/>
          <w:bCs/>
          <w:color w:val="000000"/>
          <w:sz w:val="22"/>
          <w:szCs w:val="22"/>
        </w:rPr>
        <w:t>IMPROVEMENT THEMES:</w:t>
      </w:r>
    </w:p>
    <w:p w14:paraId="04C28D86" w14:textId="77777777" w:rsidR="007A4ACC" w:rsidRPr="007A4ACC" w:rsidRDefault="007A4ACC" w:rsidP="007A4ACC">
      <w:pPr>
        <w:pStyle w:val="NormalWeb"/>
        <w:spacing w:line="120" w:lineRule="auto"/>
        <w:rPr>
          <w:rFonts w:ascii="Arial" w:hAnsi="Arial" w:cs="Arial"/>
          <w:color w:val="000000"/>
          <w:sz w:val="22"/>
          <w:szCs w:val="22"/>
        </w:rPr>
      </w:pPr>
      <w:r w:rsidRPr="007A4ACC">
        <w:rPr>
          <w:rFonts w:ascii="Arial" w:hAnsi="Arial" w:cs="Arial"/>
          <w:color w:val="000000"/>
          <w:sz w:val="22"/>
          <w:szCs w:val="22"/>
        </w:rPr>
        <w:t>1. Health &amp; Wellbeing</w:t>
      </w:r>
    </w:p>
    <w:p w14:paraId="36BBF9AA" w14:textId="77777777" w:rsidR="007A4ACC" w:rsidRPr="007A4ACC" w:rsidRDefault="007A4ACC" w:rsidP="007A4ACC">
      <w:pPr>
        <w:pStyle w:val="NormalWeb"/>
        <w:spacing w:line="120" w:lineRule="auto"/>
        <w:rPr>
          <w:rFonts w:ascii="Arial" w:hAnsi="Arial" w:cs="Arial"/>
          <w:color w:val="000000"/>
          <w:sz w:val="22"/>
          <w:szCs w:val="22"/>
        </w:rPr>
      </w:pPr>
      <w:r w:rsidRPr="007A4ACC">
        <w:rPr>
          <w:rFonts w:ascii="Arial" w:hAnsi="Arial" w:cs="Arial"/>
          <w:color w:val="000000"/>
          <w:sz w:val="22"/>
          <w:szCs w:val="22"/>
        </w:rPr>
        <w:t>2. History &amp; Heritage</w:t>
      </w:r>
    </w:p>
    <w:p w14:paraId="6465BA22" w14:textId="77777777" w:rsidR="007A4ACC" w:rsidRPr="007A4ACC" w:rsidRDefault="007A4ACC" w:rsidP="007A4ACC">
      <w:pPr>
        <w:pStyle w:val="NormalWeb"/>
        <w:spacing w:line="120" w:lineRule="auto"/>
        <w:rPr>
          <w:rFonts w:ascii="Arial" w:hAnsi="Arial" w:cs="Arial"/>
          <w:color w:val="000000"/>
          <w:sz w:val="22"/>
          <w:szCs w:val="22"/>
        </w:rPr>
      </w:pPr>
      <w:r w:rsidRPr="007A4ACC">
        <w:rPr>
          <w:rFonts w:ascii="Arial" w:hAnsi="Arial" w:cs="Arial"/>
          <w:color w:val="000000"/>
          <w:sz w:val="22"/>
          <w:szCs w:val="22"/>
        </w:rPr>
        <w:t>3. Local Economy</w:t>
      </w:r>
    </w:p>
    <w:p w14:paraId="2DA2A037" w14:textId="77777777" w:rsidR="007A4ACC" w:rsidRPr="007A4ACC" w:rsidRDefault="007A4ACC" w:rsidP="007A4ACC">
      <w:pPr>
        <w:pStyle w:val="NormalWeb"/>
        <w:spacing w:line="120" w:lineRule="auto"/>
        <w:rPr>
          <w:rFonts w:ascii="Arial" w:hAnsi="Arial" w:cs="Arial"/>
          <w:color w:val="000000"/>
          <w:sz w:val="22"/>
          <w:szCs w:val="22"/>
        </w:rPr>
      </w:pPr>
      <w:r w:rsidRPr="007A4ACC">
        <w:rPr>
          <w:rFonts w:ascii="Arial" w:hAnsi="Arial" w:cs="Arial"/>
          <w:color w:val="000000"/>
          <w:sz w:val="22"/>
          <w:szCs w:val="22"/>
        </w:rPr>
        <w:t>4. Organic Growth</w:t>
      </w:r>
    </w:p>
    <w:p w14:paraId="0F712A01" w14:textId="77777777" w:rsidR="007A4ACC" w:rsidRPr="007A4ACC" w:rsidRDefault="007A4ACC">
      <w:pPr>
        <w:widowControl w:val="0"/>
        <w:autoSpaceDE w:val="0"/>
        <w:autoSpaceDN w:val="0"/>
        <w:adjustRightInd w:val="0"/>
        <w:rPr>
          <w:rFonts w:ascii="Arial" w:hAnsi="Arial" w:cs="Arial"/>
          <w:b/>
          <w:bCs/>
          <w:sz w:val="22"/>
          <w:szCs w:val="22"/>
          <w:lang w:val="en"/>
        </w:rPr>
      </w:pPr>
    </w:p>
    <w:sectPr w:rsidR="007A4ACC" w:rsidRPr="007A4ACC" w:rsidSect="00BB5BB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08653" w14:textId="77777777" w:rsidR="00B75272" w:rsidRDefault="00B75272" w:rsidP="00526488">
      <w:r>
        <w:separator/>
      </w:r>
    </w:p>
  </w:endnote>
  <w:endnote w:type="continuationSeparator" w:id="0">
    <w:p w14:paraId="27265FD9" w14:textId="77777777" w:rsidR="00B75272" w:rsidRDefault="00B75272" w:rsidP="0052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B58ED" w14:textId="77777777" w:rsidR="00526488" w:rsidRDefault="00526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31380" w14:textId="77777777" w:rsidR="00526488" w:rsidRDefault="00526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AB351" w14:textId="77777777" w:rsidR="00526488" w:rsidRDefault="00526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1CCC2" w14:textId="77777777" w:rsidR="00B75272" w:rsidRDefault="00B75272" w:rsidP="00526488">
      <w:r>
        <w:separator/>
      </w:r>
    </w:p>
  </w:footnote>
  <w:footnote w:type="continuationSeparator" w:id="0">
    <w:p w14:paraId="7A18F5ED" w14:textId="77777777" w:rsidR="00B75272" w:rsidRDefault="00B75272" w:rsidP="00526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EBE0" w14:textId="77777777" w:rsidR="00526488" w:rsidRDefault="00526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2604" w14:textId="06B51476" w:rsidR="00526488" w:rsidRDefault="00526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087FF" w14:textId="77777777" w:rsidR="00526488" w:rsidRDefault="00526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DCA0D92"/>
    <w:lvl w:ilvl="0">
      <w:numFmt w:val="bullet"/>
      <w:lvlText w:val="*"/>
      <w:lvlJc w:val="left"/>
    </w:lvl>
  </w:abstractNum>
  <w:abstractNum w:abstractNumId="1" w15:restartNumberingAfterBreak="0">
    <w:nsid w:val="24307001"/>
    <w:multiLevelType w:val="hybridMultilevel"/>
    <w:tmpl w:val="4820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B7B51"/>
    <w:multiLevelType w:val="hybridMultilevel"/>
    <w:tmpl w:val="89526E80"/>
    <w:lvl w:ilvl="0" w:tplc="73CCC726">
      <w:start w:val="13"/>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BF633C"/>
    <w:multiLevelType w:val="hybridMultilevel"/>
    <w:tmpl w:val="F8764D08"/>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530607"/>
    <w:multiLevelType w:val="hybridMultilevel"/>
    <w:tmpl w:val="88F23540"/>
    <w:lvl w:ilvl="0" w:tplc="F95A9A00">
      <w:start w:val="9"/>
      <w:numFmt w:val="lowerLetter"/>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2DA14840"/>
    <w:multiLevelType w:val="hybridMultilevel"/>
    <w:tmpl w:val="30E063AA"/>
    <w:lvl w:ilvl="0" w:tplc="CE343B88">
      <w:start w:val="12"/>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595BB1"/>
    <w:multiLevelType w:val="hybridMultilevel"/>
    <w:tmpl w:val="DFB60E20"/>
    <w:lvl w:ilvl="0" w:tplc="08090001">
      <w:start w:val="1"/>
      <w:numFmt w:val="bullet"/>
      <w:lvlText w:val=""/>
      <w:lvlJc w:val="left"/>
      <w:pPr>
        <w:tabs>
          <w:tab w:val="num" w:pos="-396"/>
        </w:tabs>
        <w:ind w:left="-396" w:hanging="360"/>
      </w:pPr>
      <w:rPr>
        <w:rFonts w:ascii="Symbol" w:hAnsi="Symbol" w:cs="Symbol" w:hint="default"/>
      </w:rPr>
    </w:lvl>
    <w:lvl w:ilvl="1" w:tplc="08090003">
      <w:start w:val="1"/>
      <w:numFmt w:val="bullet"/>
      <w:lvlText w:val="o"/>
      <w:lvlJc w:val="left"/>
      <w:pPr>
        <w:tabs>
          <w:tab w:val="num" w:pos="324"/>
        </w:tabs>
        <w:ind w:left="324" w:hanging="360"/>
      </w:pPr>
      <w:rPr>
        <w:rFonts w:ascii="Courier New" w:hAnsi="Courier New" w:cs="Courier New" w:hint="default"/>
      </w:rPr>
    </w:lvl>
    <w:lvl w:ilvl="2" w:tplc="08090005">
      <w:start w:val="1"/>
      <w:numFmt w:val="bullet"/>
      <w:lvlText w:val=""/>
      <w:lvlJc w:val="left"/>
      <w:pPr>
        <w:tabs>
          <w:tab w:val="num" w:pos="1044"/>
        </w:tabs>
        <w:ind w:left="1044" w:hanging="360"/>
      </w:pPr>
      <w:rPr>
        <w:rFonts w:ascii="Wingdings" w:hAnsi="Wingdings" w:cs="Wingdings" w:hint="default"/>
      </w:rPr>
    </w:lvl>
    <w:lvl w:ilvl="3" w:tplc="08090001">
      <w:start w:val="1"/>
      <w:numFmt w:val="bullet"/>
      <w:lvlText w:val=""/>
      <w:lvlJc w:val="left"/>
      <w:pPr>
        <w:tabs>
          <w:tab w:val="num" w:pos="1764"/>
        </w:tabs>
        <w:ind w:left="1764" w:hanging="360"/>
      </w:pPr>
      <w:rPr>
        <w:rFonts w:ascii="Symbol" w:hAnsi="Symbol" w:cs="Symbol" w:hint="default"/>
      </w:rPr>
    </w:lvl>
    <w:lvl w:ilvl="4" w:tplc="08090003">
      <w:start w:val="1"/>
      <w:numFmt w:val="bullet"/>
      <w:lvlText w:val="o"/>
      <w:lvlJc w:val="left"/>
      <w:pPr>
        <w:tabs>
          <w:tab w:val="num" w:pos="2484"/>
        </w:tabs>
        <w:ind w:left="2484" w:hanging="360"/>
      </w:pPr>
      <w:rPr>
        <w:rFonts w:ascii="Courier New" w:hAnsi="Courier New" w:cs="Courier New" w:hint="default"/>
      </w:rPr>
    </w:lvl>
    <w:lvl w:ilvl="5" w:tplc="08090005">
      <w:start w:val="1"/>
      <w:numFmt w:val="bullet"/>
      <w:lvlText w:val=""/>
      <w:lvlJc w:val="left"/>
      <w:pPr>
        <w:tabs>
          <w:tab w:val="num" w:pos="3204"/>
        </w:tabs>
        <w:ind w:left="3204" w:hanging="360"/>
      </w:pPr>
      <w:rPr>
        <w:rFonts w:ascii="Wingdings" w:hAnsi="Wingdings" w:cs="Wingdings" w:hint="default"/>
      </w:rPr>
    </w:lvl>
    <w:lvl w:ilvl="6" w:tplc="08090001">
      <w:start w:val="1"/>
      <w:numFmt w:val="bullet"/>
      <w:lvlText w:val=""/>
      <w:lvlJc w:val="left"/>
      <w:pPr>
        <w:tabs>
          <w:tab w:val="num" w:pos="3924"/>
        </w:tabs>
        <w:ind w:left="3924" w:hanging="360"/>
      </w:pPr>
      <w:rPr>
        <w:rFonts w:ascii="Symbol" w:hAnsi="Symbol" w:cs="Symbol" w:hint="default"/>
      </w:rPr>
    </w:lvl>
    <w:lvl w:ilvl="7" w:tplc="08090003">
      <w:start w:val="1"/>
      <w:numFmt w:val="bullet"/>
      <w:lvlText w:val="o"/>
      <w:lvlJc w:val="left"/>
      <w:pPr>
        <w:tabs>
          <w:tab w:val="num" w:pos="4644"/>
        </w:tabs>
        <w:ind w:left="4644" w:hanging="360"/>
      </w:pPr>
      <w:rPr>
        <w:rFonts w:ascii="Courier New" w:hAnsi="Courier New" w:cs="Courier New" w:hint="default"/>
      </w:rPr>
    </w:lvl>
    <w:lvl w:ilvl="8" w:tplc="08090005">
      <w:start w:val="1"/>
      <w:numFmt w:val="bullet"/>
      <w:lvlText w:val=""/>
      <w:lvlJc w:val="left"/>
      <w:pPr>
        <w:tabs>
          <w:tab w:val="num" w:pos="5364"/>
        </w:tabs>
        <w:ind w:left="5364" w:hanging="360"/>
      </w:pPr>
      <w:rPr>
        <w:rFonts w:ascii="Wingdings" w:hAnsi="Wingdings" w:cs="Wingdings" w:hint="default"/>
      </w:rPr>
    </w:lvl>
  </w:abstractNum>
  <w:abstractNum w:abstractNumId="7" w15:restartNumberingAfterBreak="0">
    <w:nsid w:val="362B53DE"/>
    <w:multiLevelType w:val="hybridMultilevel"/>
    <w:tmpl w:val="7C1C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D4260B"/>
    <w:multiLevelType w:val="hybridMultilevel"/>
    <w:tmpl w:val="72C2E470"/>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42876935"/>
    <w:multiLevelType w:val="hybridMultilevel"/>
    <w:tmpl w:val="734EE6B0"/>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E87BAF"/>
    <w:multiLevelType w:val="hybridMultilevel"/>
    <w:tmpl w:val="E3AE4906"/>
    <w:lvl w:ilvl="0" w:tplc="E9C81FE2">
      <w:start w:val="2"/>
      <w:numFmt w:val="decimal"/>
      <w:lvlText w:val="%1."/>
      <w:lvlJc w:val="left"/>
      <w:pPr>
        <w:tabs>
          <w:tab w:val="num" w:pos="720"/>
        </w:tabs>
        <w:ind w:left="720" w:hanging="360"/>
      </w:pPr>
      <w:rPr>
        <w:rFonts w:hint="default"/>
        <w:b/>
        <w:bCs/>
      </w:rPr>
    </w:lvl>
    <w:lvl w:ilvl="1" w:tplc="C6C28946">
      <w:start w:val="1"/>
      <w:numFmt w:val="lowerLetter"/>
      <w:lvlText w:val="%2."/>
      <w:lvlJc w:val="left"/>
      <w:pPr>
        <w:tabs>
          <w:tab w:val="num" w:pos="1069"/>
        </w:tabs>
        <w:ind w:left="1069" w:hanging="360"/>
      </w:pPr>
      <w:rPr>
        <w:b/>
        <w:bCs/>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43973BE4"/>
    <w:multiLevelType w:val="hybridMultilevel"/>
    <w:tmpl w:val="185CEFB6"/>
    <w:lvl w:ilvl="0" w:tplc="30E678E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4A3F1415"/>
    <w:multiLevelType w:val="hybridMultilevel"/>
    <w:tmpl w:val="CA2A4C58"/>
    <w:lvl w:ilvl="0" w:tplc="348EB2BE">
      <w:start w:val="2"/>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3" w15:restartNumberingAfterBreak="0">
    <w:nsid w:val="66232491"/>
    <w:multiLevelType w:val="hybridMultilevel"/>
    <w:tmpl w:val="1256BCB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769C14AA"/>
    <w:multiLevelType w:val="hybridMultilevel"/>
    <w:tmpl w:val="F362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440980">
    <w:abstractNumId w:val="0"/>
    <w:lvlOverride w:ilvl="0">
      <w:lvl w:ilvl="0">
        <w:numFmt w:val="bullet"/>
        <w:lvlText w:val=""/>
        <w:legacy w:legacy="1" w:legacySpace="0" w:legacyIndent="360"/>
        <w:lvlJc w:val="left"/>
        <w:rPr>
          <w:rFonts w:ascii="Symbol" w:hAnsi="Symbol" w:cs="Symbol" w:hint="default"/>
        </w:rPr>
      </w:lvl>
    </w:lvlOverride>
  </w:num>
  <w:num w:numId="2" w16cid:durableId="1068654546">
    <w:abstractNumId w:val="13"/>
  </w:num>
  <w:num w:numId="3" w16cid:durableId="892234179">
    <w:abstractNumId w:val="8"/>
  </w:num>
  <w:num w:numId="4" w16cid:durableId="788203134">
    <w:abstractNumId w:val="6"/>
  </w:num>
  <w:num w:numId="5" w16cid:durableId="1226377260">
    <w:abstractNumId w:val="10"/>
  </w:num>
  <w:num w:numId="6" w16cid:durableId="567962003">
    <w:abstractNumId w:val="12"/>
  </w:num>
  <w:num w:numId="7" w16cid:durableId="813255002">
    <w:abstractNumId w:val="2"/>
  </w:num>
  <w:num w:numId="8" w16cid:durableId="1220046608">
    <w:abstractNumId w:val="11"/>
  </w:num>
  <w:num w:numId="9" w16cid:durableId="579557294">
    <w:abstractNumId w:val="3"/>
  </w:num>
  <w:num w:numId="10" w16cid:durableId="1597400206">
    <w:abstractNumId w:val="5"/>
  </w:num>
  <w:num w:numId="11" w16cid:durableId="119619068">
    <w:abstractNumId w:val="7"/>
  </w:num>
  <w:num w:numId="12" w16cid:durableId="300698598">
    <w:abstractNumId w:val="14"/>
  </w:num>
  <w:num w:numId="13" w16cid:durableId="745341718">
    <w:abstractNumId w:val="1"/>
  </w:num>
  <w:num w:numId="14" w16cid:durableId="495147982">
    <w:abstractNumId w:val="9"/>
  </w:num>
  <w:num w:numId="15" w16cid:durableId="829562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C6"/>
    <w:rsid w:val="00007560"/>
    <w:rsid w:val="00010410"/>
    <w:rsid w:val="000105A2"/>
    <w:rsid w:val="00063DAE"/>
    <w:rsid w:val="0006438F"/>
    <w:rsid w:val="00080D11"/>
    <w:rsid w:val="000A001E"/>
    <w:rsid w:val="001235C7"/>
    <w:rsid w:val="0014396D"/>
    <w:rsid w:val="00155F20"/>
    <w:rsid w:val="0016568A"/>
    <w:rsid w:val="00171F6E"/>
    <w:rsid w:val="00172FA9"/>
    <w:rsid w:val="001A1B1A"/>
    <w:rsid w:val="001B239A"/>
    <w:rsid w:val="001E4FBC"/>
    <w:rsid w:val="00241FCF"/>
    <w:rsid w:val="00257E45"/>
    <w:rsid w:val="002841EC"/>
    <w:rsid w:val="002A7F08"/>
    <w:rsid w:val="002C5747"/>
    <w:rsid w:val="002D3AE6"/>
    <w:rsid w:val="00340C61"/>
    <w:rsid w:val="00381A4C"/>
    <w:rsid w:val="00382731"/>
    <w:rsid w:val="003C21A0"/>
    <w:rsid w:val="003F0BF5"/>
    <w:rsid w:val="004128CB"/>
    <w:rsid w:val="0042200B"/>
    <w:rsid w:val="00432A94"/>
    <w:rsid w:val="00454B77"/>
    <w:rsid w:val="00463365"/>
    <w:rsid w:val="00463F81"/>
    <w:rsid w:val="00484B87"/>
    <w:rsid w:val="004C3835"/>
    <w:rsid w:val="004C4CD6"/>
    <w:rsid w:val="004E2EA4"/>
    <w:rsid w:val="004F4CA5"/>
    <w:rsid w:val="005156A1"/>
    <w:rsid w:val="00526488"/>
    <w:rsid w:val="00592844"/>
    <w:rsid w:val="005A1018"/>
    <w:rsid w:val="005A2724"/>
    <w:rsid w:val="005A2C00"/>
    <w:rsid w:val="005A4923"/>
    <w:rsid w:val="005D17AF"/>
    <w:rsid w:val="00620154"/>
    <w:rsid w:val="00660EC5"/>
    <w:rsid w:val="006D18D2"/>
    <w:rsid w:val="00742AB4"/>
    <w:rsid w:val="00793974"/>
    <w:rsid w:val="007A4ACC"/>
    <w:rsid w:val="007F1007"/>
    <w:rsid w:val="009635BA"/>
    <w:rsid w:val="00974D45"/>
    <w:rsid w:val="00A03F84"/>
    <w:rsid w:val="00B07080"/>
    <w:rsid w:val="00B24365"/>
    <w:rsid w:val="00B75272"/>
    <w:rsid w:val="00BB5BBF"/>
    <w:rsid w:val="00BD4F53"/>
    <w:rsid w:val="00C11708"/>
    <w:rsid w:val="00C47EFF"/>
    <w:rsid w:val="00C75C30"/>
    <w:rsid w:val="00CA21E6"/>
    <w:rsid w:val="00CA5D5D"/>
    <w:rsid w:val="00CD29AC"/>
    <w:rsid w:val="00D27908"/>
    <w:rsid w:val="00D532DD"/>
    <w:rsid w:val="00D8046D"/>
    <w:rsid w:val="00D847D6"/>
    <w:rsid w:val="00D863DE"/>
    <w:rsid w:val="00D93904"/>
    <w:rsid w:val="00E11611"/>
    <w:rsid w:val="00E368D4"/>
    <w:rsid w:val="00E80929"/>
    <w:rsid w:val="00EA2CC8"/>
    <w:rsid w:val="00EA2D30"/>
    <w:rsid w:val="00EB1BF6"/>
    <w:rsid w:val="00EB5DC6"/>
    <w:rsid w:val="00EE0CBF"/>
    <w:rsid w:val="00EF2423"/>
    <w:rsid w:val="00F01302"/>
    <w:rsid w:val="00F2324E"/>
    <w:rsid w:val="00F309BC"/>
    <w:rsid w:val="00F54FB6"/>
    <w:rsid w:val="00FB473F"/>
    <w:rsid w:val="00FB5E13"/>
    <w:rsid w:val="00FC304C"/>
    <w:rsid w:val="00FE3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A803E21"/>
  <w15:chartTrackingRefBased/>
  <w15:docId w15:val="{9A376BF9-1CB3-42AE-AD17-3D7B9A19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B87"/>
    <w:pPr>
      <w:ind w:left="720"/>
      <w:contextualSpacing/>
    </w:pPr>
  </w:style>
  <w:style w:type="paragraph" w:styleId="Header">
    <w:name w:val="header"/>
    <w:basedOn w:val="Normal"/>
    <w:link w:val="HeaderChar"/>
    <w:rsid w:val="00526488"/>
    <w:pPr>
      <w:tabs>
        <w:tab w:val="center" w:pos="4513"/>
        <w:tab w:val="right" w:pos="9026"/>
      </w:tabs>
    </w:pPr>
  </w:style>
  <w:style w:type="character" w:customStyle="1" w:styleId="HeaderChar">
    <w:name w:val="Header Char"/>
    <w:basedOn w:val="DefaultParagraphFont"/>
    <w:link w:val="Header"/>
    <w:rsid w:val="00526488"/>
    <w:rPr>
      <w:sz w:val="24"/>
      <w:szCs w:val="24"/>
    </w:rPr>
  </w:style>
  <w:style w:type="paragraph" w:styleId="Footer">
    <w:name w:val="footer"/>
    <w:basedOn w:val="Normal"/>
    <w:link w:val="FooterChar"/>
    <w:rsid w:val="00526488"/>
    <w:pPr>
      <w:tabs>
        <w:tab w:val="center" w:pos="4513"/>
        <w:tab w:val="right" w:pos="9026"/>
      </w:tabs>
    </w:pPr>
  </w:style>
  <w:style w:type="character" w:customStyle="1" w:styleId="FooterChar">
    <w:name w:val="Footer Char"/>
    <w:basedOn w:val="DefaultParagraphFont"/>
    <w:link w:val="Footer"/>
    <w:rsid w:val="00526488"/>
    <w:rPr>
      <w:sz w:val="24"/>
      <w:szCs w:val="24"/>
    </w:rPr>
  </w:style>
  <w:style w:type="character" w:styleId="Hyperlink">
    <w:name w:val="Hyperlink"/>
    <w:basedOn w:val="DefaultParagraphFont"/>
    <w:uiPriority w:val="99"/>
    <w:unhideWhenUsed/>
    <w:rsid w:val="0006438F"/>
    <w:rPr>
      <w:color w:val="0563C1" w:themeColor="hyperlink"/>
      <w:u w:val="single"/>
    </w:rPr>
  </w:style>
  <w:style w:type="paragraph" w:styleId="NormalWeb">
    <w:name w:val="Normal (Web)"/>
    <w:basedOn w:val="Normal"/>
    <w:uiPriority w:val="99"/>
    <w:unhideWhenUsed/>
    <w:rsid w:val="007A4A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05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argunnock.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4C3C6-0E58-4A61-A0AC-019C80FF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1796</Words>
  <Characters>10240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12012</CharactersWithSpaces>
  <SharedDoc>false</SharedDoc>
  <HLinks>
    <vt:vector size="6" baseType="variant">
      <vt:variant>
        <vt:i4>3473460</vt:i4>
      </vt:variant>
      <vt:variant>
        <vt:i4>0</vt:i4>
      </vt:variant>
      <vt:variant>
        <vt:i4>0</vt:i4>
      </vt:variant>
      <vt:variant>
        <vt:i4>5</vt:i4>
      </vt:variant>
      <vt:variant>
        <vt:lpwstr>http://www.gargunnock.org/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Stuart Ogg</dc:creator>
  <cp:keywords/>
  <dc:description/>
  <cp:lastModifiedBy>Stuart</cp:lastModifiedBy>
  <cp:revision>4</cp:revision>
  <cp:lastPrinted>2024-05-08T08:04:00Z</cp:lastPrinted>
  <dcterms:created xsi:type="dcterms:W3CDTF">2024-08-25T14:20:00Z</dcterms:created>
  <dcterms:modified xsi:type="dcterms:W3CDTF">2024-10-25T14:36:00Z</dcterms:modified>
</cp:coreProperties>
</file>